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28D" w:rsidRDefault="0081228D" w:rsidP="00B27AB9">
      <w:pPr>
        <w:spacing w:line="360" w:lineRule="auto"/>
        <w:jc w:val="center"/>
        <w:rPr>
          <w:b/>
          <w:color w:val="4F81BD" w:themeColor="accent1"/>
          <w:sz w:val="32"/>
          <w:szCs w:val="32"/>
        </w:rPr>
      </w:pPr>
      <w:r>
        <w:rPr>
          <w:b/>
          <w:noProof/>
          <w:color w:val="4F81BD" w:themeColor="accent1"/>
          <w:sz w:val="32"/>
          <w:szCs w:val="32"/>
        </w:rPr>
        <w:drawing>
          <wp:anchor distT="0" distB="0" distL="114300" distR="114300" simplePos="0" relativeHeight="251670528" behindDoc="0" locked="0" layoutInCell="1" allowOverlap="1" wp14:anchorId="6DE143EC" wp14:editId="75F7B5E8">
            <wp:simplePos x="0" y="0"/>
            <wp:positionH relativeFrom="column">
              <wp:posOffset>-1081406</wp:posOffset>
            </wp:positionH>
            <wp:positionV relativeFrom="paragraph">
              <wp:posOffset>-914400</wp:posOffset>
            </wp:positionV>
            <wp:extent cx="7482205" cy="2281775"/>
            <wp:effectExtent l="0" t="0" r="10795" b="4445"/>
            <wp:wrapNone/>
            <wp:docPr id="10" name="Picture 10" descr="C:\Users\joanne.starkie\AppData\Local\Microsoft\Windows\Temporary Internet Files\Content.Outlook\9VHC8JO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starkie\AppData\Local\Microsoft\Windows\Temporary Internet Files\Content.Outlook\9VHC8JOT\Head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85887" cy="22828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28D" w:rsidRDefault="0081228D" w:rsidP="00B27AB9">
      <w:pPr>
        <w:spacing w:line="360" w:lineRule="auto"/>
        <w:jc w:val="center"/>
        <w:rPr>
          <w:b/>
          <w:color w:val="4F81BD" w:themeColor="accent1"/>
          <w:sz w:val="32"/>
          <w:szCs w:val="32"/>
        </w:rPr>
      </w:pPr>
    </w:p>
    <w:p w:rsidR="00C71F22" w:rsidRDefault="00C71F22" w:rsidP="00B27AB9">
      <w:pPr>
        <w:spacing w:line="360" w:lineRule="auto"/>
        <w:jc w:val="center"/>
        <w:rPr>
          <w:b/>
          <w:color w:val="4F81BD" w:themeColor="accent1"/>
          <w:sz w:val="32"/>
          <w:szCs w:val="32"/>
        </w:rPr>
      </w:pPr>
    </w:p>
    <w:p w:rsidR="00AB4A84" w:rsidRDefault="00AB4A84" w:rsidP="00AB4A84">
      <w:pPr>
        <w:rPr>
          <w:b/>
          <w:color w:val="4F81BD" w:themeColor="accent1"/>
          <w:sz w:val="32"/>
          <w:szCs w:val="32"/>
        </w:rPr>
      </w:pPr>
    </w:p>
    <w:p w:rsidR="00AB4A84" w:rsidRDefault="00AB4A84" w:rsidP="00AB4A84">
      <w:pPr>
        <w:rPr>
          <w:b/>
          <w:color w:val="4F81BD" w:themeColor="accent1"/>
          <w:sz w:val="32"/>
          <w:szCs w:val="32"/>
        </w:rPr>
      </w:pPr>
    </w:p>
    <w:p w:rsidR="00AB4A84" w:rsidRPr="00AB4A84" w:rsidRDefault="00AB4A84" w:rsidP="00AB4A84">
      <w:pPr>
        <w:ind w:left="-567"/>
        <w:rPr>
          <w:b/>
          <w:color w:val="17365D" w:themeColor="text2" w:themeShade="BF"/>
          <w:sz w:val="28"/>
          <w:szCs w:val="28"/>
        </w:rPr>
      </w:pPr>
      <w:r w:rsidRPr="00AB4A84">
        <w:rPr>
          <w:b/>
          <w:color w:val="17365D" w:themeColor="text2" w:themeShade="BF"/>
          <w:sz w:val="28"/>
          <w:szCs w:val="28"/>
        </w:rPr>
        <w:t xml:space="preserve">The </w:t>
      </w:r>
      <w:bookmarkStart w:id="0" w:name="SuportOptions"/>
      <w:r w:rsidRPr="00AB4A84">
        <w:rPr>
          <w:b/>
          <w:color w:val="17365D" w:themeColor="text2" w:themeShade="BF"/>
          <w:sz w:val="28"/>
          <w:szCs w:val="28"/>
        </w:rPr>
        <w:t xml:space="preserve">support options </w:t>
      </w:r>
      <w:bookmarkEnd w:id="0"/>
      <w:r w:rsidRPr="00AB4A84">
        <w:rPr>
          <w:b/>
          <w:color w:val="17365D" w:themeColor="text2" w:themeShade="BF"/>
          <w:sz w:val="28"/>
          <w:szCs w:val="28"/>
        </w:rPr>
        <w:t xml:space="preserve">available to </w:t>
      </w:r>
      <w:r w:rsidRPr="00AB4A84">
        <w:rPr>
          <w:b/>
          <w:color w:val="17365D" w:themeColor="text2" w:themeShade="BF"/>
          <w:sz w:val="28"/>
          <w:szCs w:val="28"/>
        </w:rPr>
        <w:t>carers aged 18 or over</w:t>
      </w:r>
    </w:p>
    <w:p w:rsidR="00AB4A84" w:rsidRDefault="00AB4A84" w:rsidP="00AB4A84">
      <w:pPr>
        <w:pStyle w:val="ListParagraph"/>
        <w:ind w:left="-567"/>
        <w:rPr>
          <w:color w:val="000000" w:themeColor="text1"/>
        </w:rPr>
      </w:pPr>
      <w:r>
        <w:rPr>
          <w:color w:val="000000" w:themeColor="text1"/>
        </w:rPr>
        <w:t xml:space="preserve">The list below sets out the support services available to carers in Tower Hamlets.  These services are free to use.  Carers may also be able to get other forms of support following a Carer Needs Assessment, and the Carer Centre can advise carers on this.  </w:t>
      </w:r>
    </w:p>
    <w:p w:rsidR="00AB4A84" w:rsidRPr="003B68B8" w:rsidRDefault="00AB4A84" w:rsidP="00AB4A84">
      <w:pPr>
        <w:pStyle w:val="ListParagraph"/>
        <w:ind w:left="-567"/>
        <w:rPr>
          <w:color w:val="000000" w:themeColor="text1"/>
          <w:sz w:val="16"/>
          <w:szCs w:val="16"/>
        </w:rPr>
      </w:pPr>
    </w:p>
    <w:p w:rsidR="00AB4A84" w:rsidRPr="00074FC8" w:rsidRDefault="00AB4A84" w:rsidP="00AB4A84">
      <w:pPr>
        <w:pStyle w:val="ListParagraph"/>
        <w:numPr>
          <w:ilvl w:val="3"/>
          <w:numId w:val="5"/>
        </w:numPr>
        <w:ind w:left="2552" w:hanging="142"/>
        <w:rPr>
          <w:rStyle w:val="Hyperlink"/>
          <w:color w:val="auto"/>
          <w:u w:val="none"/>
        </w:rPr>
      </w:pPr>
      <w:r>
        <w:rPr>
          <w:noProof/>
        </w:rPr>
        <mc:AlternateContent>
          <mc:Choice Requires="wps">
            <w:drawing>
              <wp:anchor distT="0" distB="0" distL="114300" distR="114300" simplePos="0" relativeHeight="251672576" behindDoc="1" locked="0" layoutInCell="1" allowOverlap="1" wp14:anchorId="1D07BCFF" wp14:editId="4CEA3AE8">
                <wp:simplePos x="0" y="0"/>
                <wp:positionH relativeFrom="column">
                  <wp:posOffset>-457200</wp:posOffset>
                </wp:positionH>
                <wp:positionV relativeFrom="paragraph">
                  <wp:posOffset>0</wp:posOffset>
                </wp:positionV>
                <wp:extent cx="1895475" cy="927100"/>
                <wp:effectExtent l="76200" t="57150" r="85725" b="10160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927100"/>
                        </a:xfrm>
                        <a:prstGeom prst="roundRect">
                          <a:avLst/>
                        </a:prstGeom>
                        <a:solidFill>
                          <a:srgbClr val="4BACC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AB4A84" w:rsidRPr="00D95E73" w:rsidRDefault="00AB4A84" w:rsidP="00AB4A84">
                            <w:pPr>
                              <w:contextualSpacing/>
                              <w:rPr>
                                <w:rFonts w:cs="Arial"/>
                                <w:b/>
                                <w:sz w:val="28"/>
                                <w:szCs w:val="28"/>
                              </w:rPr>
                            </w:pPr>
                            <w:r w:rsidRPr="00D95E73">
                              <w:rPr>
                                <w:rFonts w:eastAsia="+mn-ea" w:cs="Arial"/>
                                <w:b/>
                                <w:color w:val="FFFFFF"/>
                                <w:sz w:val="28"/>
                                <w:szCs w:val="28"/>
                              </w:rPr>
                              <w:t>Financial, legal, social care, health and other advice</w:t>
                            </w:r>
                          </w:p>
                          <w:p w:rsidR="00AB4A84" w:rsidRPr="00D95E73" w:rsidRDefault="00AB4A84" w:rsidP="00AB4A84">
                            <w:pPr>
                              <w:jc w:val="center"/>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5" o:spid="_x0000_s1026" style="position:absolute;left:0;text-align:left;margin-left:-36pt;margin-top:0;width:149.25pt;height:7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" fillcolor="#4bacc6" strokecolor="window" strokeweight="3pt">
                <v:shadow on="t" color="black" opacity="24903f" origin=",.5" offset="0,.55556mm"/>
                <v:path arrowok="t"/>
                <v:textbox>
                  <w:txbxContent>
                    <w:p w:rsidR="00AB4A84" w:rsidRPr="00D95E73" w:rsidRDefault="00AB4A84" w:rsidP="00AB4A84">
                      <w:pPr>
                        <w:contextualSpacing/>
                        <w:rPr>
                          <w:rFonts w:cs="Arial"/>
                          <w:b/>
                          <w:sz w:val="28"/>
                          <w:szCs w:val="28"/>
                        </w:rPr>
                      </w:pPr>
                      <w:r w:rsidRPr="00D95E73">
                        <w:rPr>
                          <w:rFonts w:eastAsia="+mn-ea" w:cs="Arial"/>
                          <w:b/>
                          <w:color w:val="FFFFFF"/>
                          <w:sz w:val="28"/>
                          <w:szCs w:val="28"/>
                        </w:rPr>
                        <w:t>Financial, legal, social care, health and other advice</w:t>
                      </w:r>
                    </w:p>
                    <w:p w:rsidR="00AB4A84" w:rsidRPr="00D95E73" w:rsidRDefault="00AB4A84" w:rsidP="00AB4A84">
                      <w:pPr>
                        <w:jc w:val="center"/>
                        <w:rPr>
                          <w:rFonts w:cs="Arial"/>
                        </w:rPr>
                      </w:pPr>
                    </w:p>
                  </w:txbxContent>
                </v:textbox>
              </v:roundrect>
            </w:pict>
          </mc:Fallback>
        </mc:AlternateContent>
      </w:r>
      <w:r w:rsidRPr="00074FC8">
        <w:t>For all carers (</w:t>
      </w:r>
      <w:hyperlink r:id="rId7" w:history="1">
        <w:r w:rsidRPr="00074FC8">
          <w:rPr>
            <w:rStyle w:val="Hyperlink"/>
            <w:color w:val="0070C0"/>
          </w:rPr>
          <w:t>Carers Centre</w:t>
        </w:r>
      </w:hyperlink>
      <w:r w:rsidRPr="00074FC8">
        <w:rPr>
          <w:rStyle w:val="Hyperlink"/>
          <w:color w:val="0070C0"/>
          <w:u w:val="none"/>
        </w:rPr>
        <w:t>)</w:t>
      </w:r>
    </w:p>
    <w:p w:rsidR="00AB4A84" w:rsidRPr="00074FC8" w:rsidRDefault="00AB4A84" w:rsidP="00AB4A84">
      <w:pPr>
        <w:pStyle w:val="ListParagraph"/>
        <w:numPr>
          <w:ilvl w:val="3"/>
          <w:numId w:val="5"/>
        </w:numPr>
        <w:ind w:left="2552" w:hanging="142"/>
      </w:pPr>
      <w:r w:rsidRPr="00074FC8">
        <w:t xml:space="preserve">For carers of those with dementia </w:t>
      </w:r>
      <w:r w:rsidRPr="00074FC8">
        <w:rPr>
          <w:color w:val="0070C0"/>
        </w:rPr>
        <w:t>(</w:t>
      </w:r>
      <w:hyperlink r:id="rId8" w:history="1">
        <w:r w:rsidRPr="00074FC8">
          <w:rPr>
            <w:rStyle w:val="Hyperlink"/>
            <w:color w:val="0070C0"/>
          </w:rPr>
          <w:t>Alzheimer’s Society</w:t>
        </w:r>
      </w:hyperlink>
      <w:r w:rsidRPr="00074FC8">
        <w:t>)</w:t>
      </w:r>
    </w:p>
    <w:p w:rsidR="00AB4A84" w:rsidRPr="00074FC8" w:rsidRDefault="00AB4A84" w:rsidP="00AB4A84">
      <w:pPr>
        <w:pStyle w:val="ListParagraph"/>
        <w:numPr>
          <w:ilvl w:val="3"/>
          <w:numId w:val="5"/>
        </w:numPr>
        <w:ind w:left="2552" w:hanging="142"/>
      </w:pPr>
      <w:r w:rsidRPr="00074FC8">
        <w:t>For carers of those with mental health problems (</w:t>
      </w:r>
      <w:hyperlink r:id="rId9" w:history="1">
        <w:r w:rsidRPr="00074FC8">
          <w:rPr>
            <w:rStyle w:val="Hyperlink"/>
            <w:color w:val="0070C0"/>
          </w:rPr>
          <w:t>Rethink</w:t>
        </w:r>
      </w:hyperlink>
      <w:r w:rsidRPr="00074FC8">
        <w:t>)</w:t>
      </w:r>
    </w:p>
    <w:p w:rsidR="00AB4A84" w:rsidRDefault="00AB4A84" w:rsidP="00AB4A84">
      <w:pPr>
        <w:pStyle w:val="ListParagraph"/>
        <w:numPr>
          <w:ilvl w:val="3"/>
          <w:numId w:val="5"/>
        </w:numPr>
        <w:ind w:left="2552" w:hanging="142"/>
      </w:pPr>
      <w:r w:rsidRPr="00074FC8">
        <w:t>For Somali carers (</w:t>
      </w:r>
      <w:hyperlink r:id="rId10" w:history="1">
        <w:r w:rsidRPr="00074FC8">
          <w:rPr>
            <w:rStyle w:val="Hyperlink"/>
            <w:color w:val="0070C0"/>
          </w:rPr>
          <w:t>BWHAFS</w:t>
        </w:r>
      </w:hyperlink>
      <w:r w:rsidRPr="00074FC8">
        <w:t>)</w:t>
      </w:r>
    </w:p>
    <w:p w:rsidR="00AB4A84" w:rsidRPr="00074FC8" w:rsidRDefault="00AB4A84" w:rsidP="00AB4A84">
      <w:pPr>
        <w:pStyle w:val="ListParagraph"/>
        <w:ind w:left="2552"/>
      </w:pPr>
    </w:p>
    <w:p w:rsidR="00AB4A84" w:rsidRPr="003B68B8" w:rsidRDefault="00AB4A84" w:rsidP="00AB4A84">
      <w:pPr>
        <w:pStyle w:val="ListParagraph"/>
        <w:spacing w:line="360" w:lineRule="auto"/>
        <w:rPr>
          <w:sz w:val="16"/>
          <w:szCs w:val="16"/>
        </w:rPr>
      </w:pPr>
      <w:r>
        <w:rPr>
          <w:noProof/>
        </w:rPr>
        <mc:AlternateContent>
          <mc:Choice Requires="wps">
            <w:drawing>
              <wp:anchor distT="0" distB="0" distL="114300" distR="114300" simplePos="0" relativeHeight="251673600" behindDoc="1" locked="0" layoutInCell="1" allowOverlap="1" wp14:anchorId="50E2BFEE" wp14:editId="25E9EBA6">
                <wp:simplePos x="0" y="0"/>
                <wp:positionH relativeFrom="column">
                  <wp:posOffset>-444500</wp:posOffset>
                </wp:positionH>
                <wp:positionV relativeFrom="paragraph">
                  <wp:posOffset>56515</wp:posOffset>
                </wp:positionV>
                <wp:extent cx="1895475" cy="977900"/>
                <wp:effectExtent l="76200" t="57150" r="85725" b="8890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977900"/>
                        </a:xfrm>
                        <a:prstGeom prst="roundRect">
                          <a:avLst/>
                        </a:prstGeom>
                        <a:solidFill>
                          <a:srgbClr val="4BACC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AB4A84" w:rsidRPr="00D95E73" w:rsidRDefault="00AB4A84" w:rsidP="00AB4A84">
                            <w:pPr>
                              <w:contextualSpacing/>
                              <w:rPr>
                                <w:rFonts w:cs="Arial"/>
                                <w:b/>
                                <w:sz w:val="28"/>
                                <w:szCs w:val="28"/>
                              </w:rPr>
                            </w:pPr>
                            <w:r>
                              <w:rPr>
                                <w:rFonts w:eastAsia="+mn-ea" w:cs="Arial"/>
                                <w:b/>
                                <w:color w:val="FFFFFF"/>
                                <w:sz w:val="28"/>
                                <w:szCs w:val="28"/>
                              </w:rPr>
                              <w:t>Advocacy and help to speak out</w:t>
                            </w:r>
                          </w:p>
                          <w:p w:rsidR="00AB4A84" w:rsidRPr="00D95E73" w:rsidRDefault="00AB4A84" w:rsidP="00AB4A84">
                            <w:pPr>
                              <w:jc w:val="center"/>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6" o:spid="_x0000_s1027" style="position:absolute;left:0;text-align:left;margin-left:-35pt;margin-top:4.45pt;width:149.25pt;height:7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" fillcolor="#4bacc6" strokecolor="window" strokeweight="3pt">
                <v:shadow on="t" color="black" opacity="24903f" origin=",.5" offset="0,.55556mm"/>
                <v:path arrowok="t"/>
                <v:textbox>
                  <w:txbxContent>
                    <w:p w:rsidR="00AB4A84" w:rsidRPr="00D95E73" w:rsidRDefault="00AB4A84" w:rsidP="00AB4A84">
                      <w:pPr>
                        <w:contextualSpacing/>
                        <w:rPr>
                          <w:rFonts w:cs="Arial"/>
                          <w:b/>
                          <w:sz w:val="28"/>
                          <w:szCs w:val="28"/>
                        </w:rPr>
                      </w:pPr>
                      <w:r>
                        <w:rPr>
                          <w:rFonts w:eastAsia="+mn-ea" w:cs="Arial"/>
                          <w:b/>
                          <w:color w:val="FFFFFF"/>
                          <w:sz w:val="28"/>
                          <w:szCs w:val="28"/>
                        </w:rPr>
                        <w:t>Advocacy and help to speak out</w:t>
                      </w:r>
                    </w:p>
                    <w:p w:rsidR="00AB4A84" w:rsidRPr="00D95E73" w:rsidRDefault="00AB4A84" w:rsidP="00AB4A84">
                      <w:pPr>
                        <w:jc w:val="center"/>
                        <w:rPr>
                          <w:rFonts w:cs="Arial"/>
                        </w:rPr>
                      </w:pPr>
                    </w:p>
                  </w:txbxContent>
                </v:textbox>
              </v:roundrect>
            </w:pict>
          </mc:Fallback>
        </mc:AlternateContent>
      </w:r>
    </w:p>
    <w:p w:rsidR="00AB4A84" w:rsidRPr="00543011" w:rsidRDefault="00AB4A84" w:rsidP="00AB4A84">
      <w:pPr>
        <w:pStyle w:val="ListParagraph"/>
        <w:numPr>
          <w:ilvl w:val="3"/>
          <w:numId w:val="5"/>
        </w:numPr>
        <w:ind w:left="2552" w:hanging="142"/>
      </w:pPr>
      <w:r w:rsidRPr="00543011">
        <w:t>For all carers (</w:t>
      </w:r>
      <w:hyperlink r:id="rId11" w:history="1">
        <w:r w:rsidRPr="00543011">
          <w:rPr>
            <w:rStyle w:val="Hyperlink"/>
            <w:color w:val="0070C0"/>
          </w:rPr>
          <w:t>Carer</w:t>
        </w:r>
        <w:r>
          <w:rPr>
            <w:rStyle w:val="Hyperlink"/>
            <w:color w:val="0070C0"/>
          </w:rPr>
          <w:t>s</w:t>
        </w:r>
        <w:r w:rsidRPr="00543011">
          <w:rPr>
            <w:rStyle w:val="Hyperlink"/>
            <w:color w:val="0070C0"/>
          </w:rPr>
          <w:t xml:space="preserve"> Centre</w:t>
        </w:r>
      </w:hyperlink>
      <w:r w:rsidRPr="00543011">
        <w:t>)</w:t>
      </w:r>
    </w:p>
    <w:p w:rsidR="00AB4A84" w:rsidRPr="00543011" w:rsidRDefault="00AB4A84" w:rsidP="00AB4A84">
      <w:pPr>
        <w:pStyle w:val="ListParagraph"/>
        <w:numPr>
          <w:ilvl w:val="3"/>
          <w:numId w:val="5"/>
        </w:numPr>
        <w:ind w:left="2552" w:hanging="142"/>
      </w:pPr>
      <w:r w:rsidRPr="00543011">
        <w:t>For carers of those with mental health problems (</w:t>
      </w:r>
      <w:hyperlink r:id="rId12" w:history="1">
        <w:r w:rsidRPr="00543011">
          <w:rPr>
            <w:rStyle w:val="Hyperlink"/>
            <w:color w:val="0070C0"/>
          </w:rPr>
          <w:t>Rethink</w:t>
        </w:r>
      </w:hyperlink>
      <w:r w:rsidRPr="00543011">
        <w:t>)</w:t>
      </w:r>
    </w:p>
    <w:p w:rsidR="00AB4A84" w:rsidRPr="00543011" w:rsidRDefault="00AB4A84" w:rsidP="00AB4A84">
      <w:pPr>
        <w:pStyle w:val="ListParagraph"/>
        <w:numPr>
          <w:ilvl w:val="3"/>
          <w:numId w:val="5"/>
        </w:numPr>
        <w:ind w:left="2552" w:hanging="142"/>
      </w:pPr>
      <w:r w:rsidRPr="00543011">
        <w:t>For Somali carers (</w:t>
      </w:r>
      <w:hyperlink r:id="rId13" w:history="1">
        <w:r w:rsidRPr="00543011">
          <w:rPr>
            <w:rStyle w:val="Hyperlink"/>
            <w:color w:val="0070C0"/>
          </w:rPr>
          <w:t>BWHAFS</w:t>
        </w:r>
      </w:hyperlink>
      <w:r w:rsidRPr="00543011">
        <w:t>)</w:t>
      </w:r>
    </w:p>
    <w:p w:rsidR="00AB4A84" w:rsidRDefault="00AB4A84" w:rsidP="00AB4A84">
      <w:pPr>
        <w:pStyle w:val="ListParagraph"/>
        <w:spacing w:line="360" w:lineRule="auto"/>
      </w:pPr>
    </w:p>
    <w:p w:rsidR="00AB4A84" w:rsidRPr="00543011" w:rsidRDefault="00AB4A84" w:rsidP="00AB4A84">
      <w:pPr>
        <w:pStyle w:val="ListParagraph"/>
        <w:spacing w:line="360" w:lineRule="auto"/>
      </w:pPr>
      <w:r>
        <w:rPr>
          <w:noProof/>
        </w:rPr>
        <mc:AlternateContent>
          <mc:Choice Requires="wps">
            <w:drawing>
              <wp:anchor distT="0" distB="0" distL="114300" distR="114300" simplePos="0" relativeHeight="251674624" behindDoc="1" locked="0" layoutInCell="1" allowOverlap="1" wp14:anchorId="1A01FF25" wp14:editId="59A5FEFD">
                <wp:simplePos x="0" y="0"/>
                <wp:positionH relativeFrom="column">
                  <wp:posOffset>-482600</wp:posOffset>
                </wp:positionH>
                <wp:positionV relativeFrom="paragraph">
                  <wp:posOffset>113665</wp:posOffset>
                </wp:positionV>
                <wp:extent cx="1895475" cy="977900"/>
                <wp:effectExtent l="76200" t="57150" r="85725" b="8890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977900"/>
                        </a:xfrm>
                        <a:prstGeom prst="roundRect">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AB4A84" w:rsidRPr="00D95E73" w:rsidRDefault="00AB4A84" w:rsidP="00AB4A84">
                            <w:pPr>
                              <w:contextualSpacing/>
                              <w:rPr>
                                <w:rFonts w:cs="Arial"/>
                                <w:b/>
                                <w:sz w:val="28"/>
                                <w:szCs w:val="28"/>
                              </w:rPr>
                            </w:pPr>
                            <w:r>
                              <w:rPr>
                                <w:rFonts w:eastAsia="+mn-ea" w:cs="Arial"/>
                                <w:b/>
                                <w:color w:val="FFFFFF"/>
                                <w:sz w:val="28"/>
                                <w:szCs w:val="28"/>
                              </w:rPr>
                              <w:t>Relaxation activities</w:t>
                            </w:r>
                          </w:p>
                          <w:p w:rsidR="00AB4A84" w:rsidRPr="00D95E73" w:rsidRDefault="00AB4A84" w:rsidP="00AB4A84">
                            <w:pPr>
                              <w:jc w:val="center"/>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7" o:spid="_x0000_s1028" style="position:absolute;left:0;text-align:left;margin-left:-38pt;margin-top:8.95pt;width:149.25pt;height:7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" fillcolor="#9bbb59" strokecolor="window" strokeweight="3pt">
                <v:shadow on="t" color="black" opacity="24903f" origin=",.5" offset="0,.55556mm"/>
                <v:path arrowok="t"/>
                <v:textbox>
                  <w:txbxContent>
                    <w:p w:rsidR="00AB4A84" w:rsidRPr="00D95E73" w:rsidRDefault="00AB4A84" w:rsidP="00AB4A84">
                      <w:pPr>
                        <w:contextualSpacing/>
                        <w:rPr>
                          <w:rFonts w:cs="Arial"/>
                          <w:b/>
                          <w:sz w:val="28"/>
                          <w:szCs w:val="28"/>
                        </w:rPr>
                      </w:pPr>
                      <w:r>
                        <w:rPr>
                          <w:rFonts w:eastAsia="+mn-ea" w:cs="Arial"/>
                          <w:b/>
                          <w:color w:val="FFFFFF"/>
                          <w:sz w:val="28"/>
                          <w:szCs w:val="28"/>
                        </w:rPr>
                        <w:t>Relaxation activities</w:t>
                      </w:r>
                    </w:p>
                    <w:p w:rsidR="00AB4A84" w:rsidRPr="00D95E73" w:rsidRDefault="00AB4A84" w:rsidP="00AB4A84">
                      <w:pPr>
                        <w:jc w:val="center"/>
                        <w:rPr>
                          <w:rFonts w:cs="Arial"/>
                        </w:rPr>
                      </w:pPr>
                    </w:p>
                  </w:txbxContent>
                </v:textbox>
              </v:roundrect>
            </w:pict>
          </mc:Fallback>
        </mc:AlternateContent>
      </w:r>
    </w:p>
    <w:p w:rsidR="00AB4A84" w:rsidRPr="00543011" w:rsidRDefault="00AB4A84" w:rsidP="00AB4A84">
      <w:pPr>
        <w:pStyle w:val="ListParagraph"/>
        <w:numPr>
          <w:ilvl w:val="3"/>
          <w:numId w:val="5"/>
        </w:numPr>
        <w:ind w:left="2552" w:right="-199" w:hanging="142"/>
      </w:pPr>
      <w:r w:rsidRPr="00543011">
        <w:t>Relaxation days (</w:t>
      </w:r>
      <w:hyperlink r:id="rId14" w:history="1">
        <w:r w:rsidRPr="00543011">
          <w:rPr>
            <w:rStyle w:val="Hyperlink"/>
            <w:color w:val="0070C0"/>
          </w:rPr>
          <w:t>Carer</w:t>
        </w:r>
        <w:r>
          <w:rPr>
            <w:rStyle w:val="Hyperlink"/>
            <w:color w:val="0070C0"/>
          </w:rPr>
          <w:t>s</w:t>
        </w:r>
        <w:r w:rsidRPr="00543011">
          <w:rPr>
            <w:rStyle w:val="Hyperlink"/>
            <w:color w:val="0070C0"/>
          </w:rPr>
          <w:t xml:space="preserve"> Centre</w:t>
        </w:r>
      </w:hyperlink>
      <w:r w:rsidRPr="00543011">
        <w:t>)</w:t>
      </w:r>
    </w:p>
    <w:p w:rsidR="00AB4A84" w:rsidRPr="00543011" w:rsidRDefault="00AB4A84" w:rsidP="00AB4A84">
      <w:pPr>
        <w:pStyle w:val="ListParagraph"/>
        <w:numPr>
          <w:ilvl w:val="3"/>
          <w:numId w:val="5"/>
        </w:numPr>
        <w:ind w:left="2552" w:right="-199" w:hanging="142"/>
      </w:pPr>
      <w:r w:rsidRPr="00543011">
        <w:t>Breathing Space drop-in sessions (</w:t>
      </w:r>
      <w:hyperlink r:id="rId15" w:history="1">
        <w:r w:rsidRPr="00543011">
          <w:rPr>
            <w:rStyle w:val="Hyperlink"/>
            <w:color w:val="0070C0"/>
          </w:rPr>
          <w:t>London Buddhist Centre</w:t>
        </w:r>
      </w:hyperlink>
      <w:r w:rsidRPr="00543011">
        <w:t>)</w:t>
      </w:r>
    </w:p>
    <w:p w:rsidR="00AB4A84" w:rsidRDefault="00AB4A84" w:rsidP="00AB4A84">
      <w:pPr>
        <w:pStyle w:val="ListParagraph"/>
        <w:numPr>
          <w:ilvl w:val="3"/>
          <w:numId w:val="5"/>
        </w:numPr>
        <w:ind w:left="2552" w:right="-199" w:hanging="142"/>
      </w:pPr>
      <w:r w:rsidRPr="00543011">
        <w:t>Retreats (</w:t>
      </w:r>
      <w:hyperlink r:id="rId16" w:history="1">
        <w:r w:rsidRPr="00543011">
          <w:rPr>
            <w:rStyle w:val="Hyperlink"/>
            <w:color w:val="0070C0"/>
          </w:rPr>
          <w:t>London Buddhist Centre</w:t>
        </w:r>
      </w:hyperlink>
      <w:r w:rsidRPr="00543011">
        <w:t>)</w:t>
      </w:r>
    </w:p>
    <w:p w:rsidR="00AB4A84" w:rsidRPr="00543011" w:rsidRDefault="00AB4A84" w:rsidP="00AB4A84">
      <w:pPr>
        <w:pStyle w:val="ListParagraph"/>
        <w:numPr>
          <w:ilvl w:val="3"/>
          <w:numId w:val="5"/>
        </w:numPr>
        <w:ind w:left="2552" w:right="-383" w:hanging="142"/>
      </w:pPr>
      <w:r>
        <w:t xml:space="preserve">For carers of those with mental health problems </w:t>
      </w:r>
      <w:r w:rsidRPr="00543011">
        <w:t>(</w:t>
      </w:r>
      <w:hyperlink r:id="rId17" w:history="1">
        <w:r w:rsidRPr="00543011">
          <w:rPr>
            <w:rStyle w:val="Hyperlink"/>
            <w:color w:val="0070C0"/>
          </w:rPr>
          <w:t>Rethink</w:t>
        </w:r>
      </w:hyperlink>
      <w:r w:rsidRPr="00543011">
        <w:t>)</w:t>
      </w:r>
    </w:p>
    <w:p w:rsidR="00AB4A84" w:rsidRPr="00543011" w:rsidRDefault="00AB4A84" w:rsidP="00AB4A84">
      <w:pPr>
        <w:spacing w:line="360" w:lineRule="auto"/>
      </w:pPr>
      <w:r>
        <w:rPr>
          <w:noProof/>
        </w:rPr>
        <mc:AlternateContent>
          <mc:Choice Requires="wps">
            <w:drawing>
              <wp:anchor distT="0" distB="0" distL="114300" distR="114300" simplePos="0" relativeHeight="251675648" behindDoc="1" locked="0" layoutInCell="1" allowOverlap="1" wp14:anchorId="503413DD" wp14:editId="78EAEAF6">
                <wp:simplePos x="0" y="0"/>
                <wp:positionH relativeFrom="column">
                  <wp:posOffset>-482600</wp:posOffset>
                </wp:positionH>
                <wp:positionV relativeFrom="paragraph">
                  <wp:posOffset>154940</wp:posOffset>
                </wp:positionV>
                <wp:extent cx="1895475" cy="952500"/>
                <wp:effectExtent l="76200" t="57150" r="85725" b="9525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952500"/>
                        </a:xfrm>
                        <a:prstGeom prst="roundRect">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AB4A84" w:rsidRPr="00D95E73" w:rsidRDefault="00AB4A84" w:rsidP="00AB4A84">
                            <w:pPr>
                              <w:contextualSpacing/>
                              <w:rPr>
                                <w:rFonts w:cs="Arial"/>
                                <w:b/>
                                <w:sz w:val="28"/>
                                <w:szCs w:val="28"/>
                              </w:rPr>
                            </w:pPr>
                            <w:r>
                              <w:rPr>
                                <w:rFonts w:eastAsia="+mn-ea" w:cs="Arial"/>
                                <w:b/>
                                <w:color w:val="FFFFFF"/>
                                <w:sz w:val="28"/>
                                <w:szCs w:val="28"/>
                              </w:rPr>
                              <w:t>Emotional support and support groups</w:t>
                            </w:r>
                          </w:p>
                          <w:p w:rsidR="00AB4A84" w:rsidRPr="00D95E73" w:rsidRDefault="00AB4A84" w:rsidP="00AB4A84">
                            <w:pPr>
                              <w:jc w:val="center"/>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8" o:spid="_x0000_s1029" style="position:absolute;margin-left:-38pt;margin-top:12.2pt;width:149.25pt;height: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" fillcolor="#9bbb59" strokecolor="window" strokeweight="3pt">
                <v:shadow on="t" color="black" opacity="24903f" origin=",.5" offset="0,.55556mm"/>
                <v:path arrowok="t"/>
                <v:textbox>
                  <w:txbxContent>
                    <w:p w:rsidR="00AB4A84" w:rsidRPr="00D95E73" w:rsidRDefault="00AB4A84" w:rsidP="00AB4A84">
                      <w:pPr>
                        <w:contextualSpacing/>
                        <w:rPr>
                          <w:rFonts w:cs="Arial"/>
                          <w:b/>
                          <w:sz w:val="28"/>
                          <w:szCs w:val="28"/>
                        </w:rPr>
                      </w:pPr>
                      <w:r>
                        <w:rPr>
                          <w:rFonts w:eastAsia="+mn-ea" w:cs="Arial"/>
                          <w:b/>
                          <w:color w:val="FFFFFF"/>
                          <w:sz w:val="28"/>
                          <w:szCs w:val="28"/>
                        </w:rPr>
                        <w:t>Emotional support and support groups</w:t>
                      </w:r>
                    </w:p>
                    <w:p w:rsidR="00AB4A84" w:rsidRPr="00D95E73" w:rsidRDefault="00AB4A84" w:rsidP="00AB4A84">
                      <w:pPr>
                        <w:jc w:val="center"/>
                        <w:rPr>
                          <w:rFonts w:cs="Arial"/>
                        </w:rPr>
                      </w:pPr>
                    </w:p>
                  </w:txbxContent>
                </v:textbox>
              </v:roundrect>
            </w:pict>
          </mc:Fallback>
        </mc:AlternateContent>
      </w:r>
    </w:p>
    <w:p w:rsidR="00AB4A84" w:rsidRPr="00543011" w:rsidRDefault="00AB4A84" w:rsidP="00AB4A84">
      <w:pPr>
        <w:pStyle w:val="ListParagraph"/>
        <w:numPr>
          <w:ilvl w:val="3"/>
          <w:numId w:val="5"/>
        </w:numPr>
        <w:ind w:left="2552" w:hanging="142"/>
      </w:pPr>
      <w:r w:rsidRPr="00543011">
        <w:t>For all carers (</w:t>
      </w:r>
      <w:hyperlink r:id="rId18" w:history="1">
        <w:r w:rsidRPr="00543011">
          <w:rPr>
            <w:rStyle w:val="Hyperlink"/>
            <w:color w:val="0070C0"/>
          </w:rPr>
          <w:t>Carer</w:t>
        </w:r>
        <w:r>
          <w:rPr>
            <w:rStyle w:val="Hyperlink"/>
            <w:color w:val="0070C0"/>
          </w:rPr>
          <w:t>s</w:t>
        </w:r>
        <w:r w:rsidRPr="00543011">
          <w:rPr>
            <w:rStyle w:val="Hyperlink"/>
            <w:color w:val="0070C0"/>
          </w:rPr>
          <w:t xml:space="preserve"> Centre</w:t>
        </w:r>
      </w:hyperlink>
      <w:r w:rsidRPr="00543011">
        <w:t>)</w:t>
      </w:r>
    </w:p>
    <w:p w:rsidR="00AB4A84" w:rsidRPr="00543011" w:rsidRDefault="00AB4A84" w:rsidP="00AB4A84">
      <w:pPr>
        <w:pStyle w:val="ListParagraph"/>
        <w:numPr>
          <w:ilvl w:val="3"/>
          <w:numId w:val="5"/>
        </w:numPr>
        <w:ind w:left="2552" w:hanging="142"/>
      </w:pPr>
      <w:r w:rsidRPr="00543011">
        <w:t>For carers of those with dementia (</w:t>
      </w:r>
      <w:hyperlink r:id="rId19" w:history="1">
        <w:r w:rsidRPr="00543011">
          <w:rPr>
            <w:rStyle w:val="Hyperlink"/>
            <w:color w:val="0070C0"/>
          </w:rPr>
          <w:t>Alzheimer’s Society</w:t>
        </w:r>
      </w:hyperlink>
      <w:r w:rsidRPr="00543011">
        <w:t>)</w:t>
      </w:r>
    </w:p>
    <w:p w:rsidR="00AB4A84" w:rsidRPr="00543011" w:rsidRDefault="00AB4A84" w:rsidP="00AB4A84">
      <w:pPr>
        <w:pStyle w:val="ListParagraph"/>
        <w:numPr>
          <w:ilvl w:val="3"/>
          <w:numId w:val="5"/>
        </w:numPr>
        <w:ind w:left="2552" w:hanging="142"/>
      </w:pPr>
      <w:r w:rsidRPr="00543011">
        <w:t>For carers of those with mental health problems (</w:t>
      </w:r>
      <w:hyperlink r:id="rId20" w:history="1">
        <w:r w:rsidRPr="00543011">
          <w:rPr>
            <w:rStyle w:val="Hyperlink"/>
            <w:color w:val="0070C0"/>
          </w:rPr>
          <w:t>Rethink</w:t>
        </w:r>
      </w:hyperlink>
      <w:r w:rsidRPr="00543011">
        <w:t>)</w:t>
      </w:r>
    </w:p>
    <w:p w:rsidR="00AB4A84" w:rsidRDefault="00AB4A84" w:rsidP="00AB4A84">
      <w:pPr>
        <w:pStyle w:val="ListParagraph"/>
        <w:numPr>
          <w:ilvl w:val="3"/>
          <w:numId w:val="5"/>
        </w:numPr>
        <w:ind w:left="2552" w:hanging="142"/>
      </w:pPr>
      <w:r w:rsidRPr="00543011">
        <w:t>For Somali carers (</w:t>
      </w:r>
      <w:hyperlink r:id="rId21" w:history="1">
        <w:r w:rsidRPr="00033F22">
          <w:rPr>
            <w:rStyle w:val="Hyperlink"/>
            <w:color w:val="0070C0"/>
          </w:rPr>
          <w:t>BWHAFS</w:t>
        </w:r>
      </w:hyperlink>
      <w:r w:rsidRPr="00543011">
        <w:t>)</w:t>
      </w:r>
    </w:p>
    <w:p w:rsidR="00AB4A84" w:rsidRPr="00543011" w:rsidRDefault="00AB4A84" w:rsidP="00AB4A84">
      <w:pPr>
        <w:spacing w:line="360" w:lineRule="auto"/>
      </w:pPr>
      <w:r>
        <w:rPr>
          <w:noProof/>
        </w:rPr>
        <mc:AlternateContent>
          <mc:Choice Requires="wps">
            <w:drawing>
              <wp:anchor distT="0" distB="0" distL="114300" distR="114300" simplePos="0" relativeHeight="251676672" behindDoc="1" locked="0" layoutInCell="1" allowOverlap="1" wp14:anchorId="2B3EFE2F" wp14:editId="2AAA1FAD">
                <wp:simplePos x="0" y="0"/>
                <wp:positionH relativeFrom="column">
                  <wp:posOffset>-479425</wp:posOffset>
                </wp:positionH>
                <wp:positionV relativeFrom="paragraph">
                  <wp:posOffset>146685</wp:posOffset>
                </wp:positionV>
                <wp:extent cx="1895475" cy="952500"/>
                <wp:effectExtent l="76200" t="57150" r="85725" b="9525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952500"/>
                        </a:xfrm>
                        <a:prstGeom prst="roundRect">
                          <a:avLst/>
                        </a:prstGeom>
                        <a:solidFill>
                          <a:srgbClr val="8064A2"/>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AB4A84" w:rsidRPr="00D95E73" w:rsidRDefault="00AB4A84" w:rsidP="00AB4A84">
                            <w:pPr>
                              <w:contextualSpacing/>
                              <w:rPr>
                                <w:rFonts w:cs="Arial"/>
                                <w:b/>
                                <w:sz w:val="28"/>
                                <w:szCs w:val="28"/>
                              </w:rPr>
                            </w:pPr>
                            <w:r>
                              <w:rPr>
                                <w:rFonts w:eastAsia="+mn-ea" w:cs="Arial"/>
                                <w:b/>
                                <w:color w:val="FFFFFF"/>
                                <w:sz w:val="28"/>
                                <w:szCs w:val="28"/>
                              </w:rPr>
                              <w:t>Training</w:t>
                            </w:r>
                          </w:p>
                          <w:p w:rsidR="00AB4A84" w:rsidRPr="00D95E73" w:rsidRDefault="00AB4A84" w:rsidP="00AB4A84">
                            <w:pPr>
                              <w:jc w:val="center"/>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9" o:spid="_x0000_s1030" style="position:absolute;margin-left:-37.75pt;margin-top:11.55pt;width:149.25pt;height: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" fillcolor="#8064a2" strokecolor="window" strokeweight="3pt">
                <v:shadow on="t" color="black" opacity="24903f" origin=",.5" offset="0,.55556mm"/>
                <v:path arrowok="t"/>
                <v:textbox>
                  <w:txbxContent>
                    <w:p w:rsidR="00AB4A84" w:rsidRPr="00D95E73" w:rsidRDefault="00AB4A84" w:rsidP="00AB4A84">
                      <w:pPr>
                        <w:contextualSpacing/>
                        <w:rPr>
                          <w:rFonts w:cs="Arial"/>
                          <w:b/>
                          <w:sz w:val="28"/>
                          <w:szCs w:val="28"/>
                        </w:rPr>
                      </w:pPr>
                      <w:r>
                        <w:rPr>
                          <w:rFonts w:eastAsia="+mn-ea" w:cs="Arial"/>
                          <w:b/>
                          <w:color w:val="FFFFFF"/>
                          <w:sz w:val="28"/>
                          <w:szCs w:val="28"/>
                        </w:rPr>
                        <w:t>Training</w:t>
                      </w:r>
                    </w:p>
                    <w:p w:rsidR="00AB4A84" w:rsidRPr="00D95E73" w:rsidRDefault="00AB4A84" w:rsidP="00AB4A84">
                      <w:pPr>
                        <w:jc w:val="center"/>
                        <w:rPr>
                          <w:rFonts w:cs="Arial"/>
                        </w:rPr>
                      </w:pPr>
                    </w:p>
                  </w:txbxContent>
                </v:textbox>
              </v:roundrect>
            </w:pict>
          </mc:Fallback>
        </mc:AlternateContent>
      </w:r>
    </w:p>
    <w:p w:rsidR="00AB4A84" w:rsidRPr="00543011" w:rsidRDefault="00AB4A84" w:rsidP="00AB4A84">
      <w:pPr>
        <w:pStyle w:val="ListParagraph"/>
        <w:numPr>
          <w:ilvl w:val="3"/>
          <w:numId w:val="5"/>
        </w:numPr>
        <w:ind w:left="2552" w:hanging="142"/>
      </w:pPr>
      <w:r w:rsidRPr="00543011">
        <w:t>For carers of people with mental health problems (</w:t>
      </w:r>
      <w:hyperlink r:id="rId22" w:history="1">
        <w:r w:rsidRPr="00543011">
          <w:rPr>
            <w:rStyle w:val="Hyperlink"/>
            <w:color w:val="0070C0"/>
          </w:rPr>
          <w:t>Rethink</w:t>
        </w:r>
      </w:hyperlink>
      <w:r w:rsidRPr="00543011">
        <w:t xml:space="preserve"> and </w:t>
      </w:r>
      <w:hyperlink r:id="rId23" w:history="1">
        <w:r w:rsidRPr="00543011">
          <w:rPr>
            <w:rStyle w:val="Hyperlink"/>
            <w:color w:val="0070C0"/>
          </w:rPr>
          <w:t>Recovery College</w:t>
        </w:r>
      </w:hyperlink>
      <w:r w:rsidRPr="00543011">
        <w:t>)</w:t>
      </w:r>
    </w:p>
    <w:p w:rsidR="00AB4A84" w:rsidRPr="00543011" w:rsidRDefault="00AB4A84" w:rsidP="00AB4A84">
      <w:pPr>
        <w:pStyle w:val="ListParagraph"/>
        <w:numPr>
          <w:ilvl w:val="3"/>
          <w:numId w:val="5"/>
        </w:numPr>
        <w:ind w:left="2552" w:hanging="142"/>
      </w:pPr>
      <w:r w:rsidRPr="00543011">
        <w:t>Online training for all carers</w:t>
      </w:r>
    </w:p>
    <w:p w:rsidR="00AB4A84" w:rsidRPr="00AB4A84" w:rsidRDefault="00AB4A84" w:rsidP="00AB4A84">
      <w:pPr>
        <w:rPr>
          <w:b/>
          <w:color w:val="8064A2" w:themeColor="accent4"/>
          <w:sz w:val="28"/>
          <w:szCs w:val="28"/>
        </w:rPr>
      </w:pPr>
    </w:p>
    <w:p w:rsidR="00AB4A84" w:rsidRDefault="00AB4A84" w:rsidP="00AB4A84">
      <w:pPr>
        <w:pStyle w:val="ListParagraph"/>
        <w:ind w:left="-567"/>
        <w:rPr>
          <w:b/>
          <w:color w:val="8064A2" w:themeColor="accent4"/>
          <w:sz w:val="28"/>
          <w:szCs w:val="28"/>
        </w:rPr>
      </w:pPr>
    </w:p>
    <w:p w:rsidR="00AB4A84" w:rsidRDefault="00AB4A84" w:rsidP="00AB4A84">
      <w:pPr>
        <w:pStyle w:val="ListParagraph"/>
        <w:ind w:left="-567"/>
        <w:rPr>
          <w:b/>
          <w:color w:val="8064A2" w:themeColor="accent4"/>
          <w:sz w:val="28"/>
          <w:szCs w:val="28"/>
        </w:rPr>
      </w:pPr>
    </w:p>
    <w:p w:rsidR="00AB4A84" w:rsidRDefault="00AB4A84" w:rsidP="00AB4A84">
      <w:pPr>
        <w:pStyle w:val="ListParagraph"/>
        <w:ind w:left="-567"/>
        <w:rPr>
          <w:b/>
          <w:color w:val="8064A2" w:themeColor="accent4"/>
          <w:sz w:val="28"/>
          <w:szCs w:val="28"/>
        </w:rPr>
      </w:pPr>
      <w:r>
        <w:rPr>
          <w:noProof/>
        </w:rPr>
        <mc:AlternateContent>
          <mc:Choice Requires="wps">
            <w:drawing>
              <wp:anchor distT="0" distB="0" distL="114300" distR="114300" simplePos="0" relativeHeight="251684864" behindDoc="0" locked="0" layoutInCell="1" allowOverlap="1" wp14:anchorId="418550D9" wp14:editId="327B6AC7">
                <wp:simplePos x="0" y="0"/>
                <wp:positionH relativeFrom="column">
                  <wp:posOffset>-482600</wp:posOffset>
                </wp:positionH>
                <wp:positionV relativeFrom="paragraph">
                  <wp:posOffset>20320</wp:posOffset>
                </wp:positionV>
                <wp:extent cx="6007100" cy="1714500"/>
                <wp:effectExtent l="19050" t="19050" r="12700" b="19050"/>
                <wp:wrapNone/>
                <wp:docPr id="13" name="Rounded Rectangle 13"/>
                <wp:cNvGraphicFramePr/>
                <a:graphic xmlns:a="http://schemas.openxmlformats.org/drawingml/2006/main">
                  <a:graphicData uri="http://schemas.microsoft.com/office/word/2010/wordprocessingShape">
                    <wps:wsp>
                      <wps:cNvSpPr/>
                      <wps:spPr>
                        <a:xfrm>
                          <a:off x="0" y="0"/>
                          <a:ext cx="6007100" cy="1714500"/>
                        </a:xfrm>
                        <a:prstGeom prst="roundRect">
                          <a:avLst/>
                        </a:prstGeom>
                        <a:solidFill>
                          <a:schemeClr val="accent5">
                            <a:lumMod val="20000"/>
                            <a:lumOff val="80000"/>
                          </a:schemeClr>
                        </a:solidFill>
                        <a:ln w="38100">
                          <a:solidFill>
                            <a:schemeClr val="accent5">
                              <a:lumMod val="75000"/>
                            </a:schemeClr>
                          </a:solidFill>
                        </a:ln>
                      </wps:spPr>
                      <wps:style>
                        <a:lnRef idx="2">
                          <a:schemeClr val="accent6"/>
                        </a:lnRef>
                        <a:fillRef idx="1">
                          <a:schemeClr val="lt1"/>
                        </a:fillRef>
                        <a:effectRef idx="0">
                          <a:schemeClr val="accent6"/>
                        </a:effectRef>
                        <a:fontRef idx="minor">
                          <a:schemeClr val="dk1"/>
                        </a:fontRef>
                      </wps:style>
                      <wps:txbx>
                        <w:txbxContent>
                          <w:p w:rsidR="00AB4A84" w:rsidRDefault="00AB4A84" w:rsidP="00AB4A84">
                            <w:r>
                              <w:t xml:space="preserve">Carers Centre: </w:t>
                            </w:r>
                            <w:r>
                              <w:tab/>
                            </w:r>
                            <w:r>
                              <w:tab/>
                            </w:r>
                            <w:r>
                              <w:tab/>
                            </w:r>
                            <w:r>
                              <w:tab/>
                              <w:t>Alzheimer’s Society Carer Service:</w:t>
                            </w:r>
                            <w:r>
                              <w:tab/>
                            </w:r>
                          </w:p>
                          <w:p w:rsidR="00AB4A84" w:rsidRDefault="00AB4A84" w:rsidP="00AB4A84">
                            <w:r>
                              <w:t xml:space="preserve">21 </w:t>
                            </w:r>
                            <w:proofErr w:type="spellStart"/>
                            <w:r>
                              <w:t>Brayford</w:t>
                            </w:r>
                            <w:proofErr w:type="spellEnd"/>
                            <w:r>
                              <w:t xml:space="preserve"> Square, 020 7790 1765</w:t>
                            </w:r>
                            <w:r>
                              <w:tab/>
                              <w:t>Mile End Hospital, 020 8121 5626</w:t>
                            </w:r>
                          </w:p>
                          <w:p w:rsidR="00AB4A84" w:rsidRDefault="00AB4A84" w:rsidP="00AB4A84"/>
                          <w:p w:rsidR="00AB4A84" w:rsidRDefault="00AB4A84" w:rsidP="00AB4A84">
                            <w:r>
                              <w:t xml:space="preserve">Rethink Mental Illness Carer Service: </w:t>
                            </w:r>
                            <w:r>
                              <w:tab/>
                              <w:t>BWHAFS Carer Service:</w:t>
                            </w:r>
                          </w:p>
                          <w:p w:rsidR="00AB4A84" w:rsidRDefault="00AB4A84" w:rsidP="00AB4A84">
                            <w:r>
                              <w:t>62 Roman Road, 020 8981 2645</w:t>
                            </w:r>
                            <w:r>
                              <w:tab/>
                            </w:r>
                            <w:r>
                              <w:tab/>
                              <w:t>82 Russia Lane, 020 8980 3503</w:t>
                            </w:r>
                          </w:p>
                          <w:p w:rsidR="00AB4A84" w:rsidRDefault="00AB4A84" w:rsidP="00AB4A84"/>
                          <w:p w:rsidR="00AB4A84" w:rsidRDefault="00AB4A84" w:rsidP="00AB4A84">
                            <w:r>
                              <w:t xml:space="preserve">London Buddhist Centre Carer Service: </w:t>
                            </w:r>
                            <w:r>
                              <w:tab/>
                              <w:t xml:space="preserve">National Carers Direct Helpline: </w:t>
                            </w:r>
                          </w:p>
                          <w:p w:rsidR="00AB4A84" w:rsidRDefault="00AB4A84" w:rsidP="00AB4A84">
                            <w:r>
                              <w:t>51 Roman Road, 020 8981 1225</w:t>
                            </w:r>
                            <w:r>
                              <w:tab/>
                            </w:r>
                            <w:r>
                              <w:tab/>
                              <w:t>0300 123 1053</w:t>
                            </w:r>
                          </w:p>
                          <w:p w:rsidR="00AB4A84" w:rsidRDefault="00AB4A84" w:rsidP="00AB4A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1" style="position:absolute;left:0;text-align:left;margin-left:-38pt;margin-top:1.6pt;width:473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" fillcolor="#daeef3 [664]" strokecolor="#31849b [2408]" strokeweight="3pt">
                <v:textbox>
                  <w:txbxContent>
                    <w:p w:rsidR="00AB4A84" w:rsidRDefault="00AB4A84" w:rsidP="00AB4A84">
                      <w:r>
                        <w:t xml:space="preserve">Carers Centre: </w:t>
                      </w:r>
                      <w:r>
                        <w:tab/>
                      </w:r>
                      <w:r>
                        <w:tab/>
                      </w:r>
                      <w:r>
                        <w:tab/>
                      </w:r>
                      <w:r>
                        <w:tab/>
                        <w:t>Alzheimer’s Society Carer Service:</w:t>
                      </w:r>
                      <w:r>
                        <w:tab/>
                      </w:r>
                    </w:p>
                    <w:p w:rsidR="00AB4A84" w:rsidRDefault="00AB4A84" w:rsidP="00AB4A84">
                      <w:r>
                        <w:t xml:space="preserve">21 </w:t>
                      </w:r>
                      <w:proofErr w:type="spellStart"/>
                      <w:r>
                        <w:t>Brayford</w:t>
                      </w:r>
                      <w:proofErr w:type="spellEnd"/>
                      <w:r>
                        <w:t xml:space="preserve"> Square, 020 7790 1765</w:t>
                      </w:r>
                      <w:r>
                        <w:tab/>
                        <w:t>Mile End Hospital, 020 8121 5626</w:t>
                      </w:r>
                    </w:p>
                    <w:p w:rsidR="00AB4A84" w:rsidRDefault="00AB4A84" w:rsidP="00AB4A84"/>
                    <w:p w:rsidR="00AB4A84" w:rsidRDefault="00AB4A84" w:rsidP="00AB4A84">
                      <w:r>
                        <w:t xml:space="preserve">Rethink Mental Illness Carer Service: </w:t>
                      </w:r>
                      <w:r>
                        <w:tab/>
                        <w:t>BWHAFS Carer Service:</w:t>
                      </w:r>
                    </w:p>
                    <w:p w:rsidR="00AB4A84" w:rsidRDefault="00AB4A84" w:rsidP="00AB4A84">
                      <w:r>
                        <w:t>62 Roman Road, 020 8981 2645</w:t>
                      </w:r>
                      <w:r>
                        <w:tab/>
                      </w:r>
                      <w:r>
                        <w:tab/>
                        <w:t>82 Russia Lane, 020 8980 3503</w:t>
                      </w:r>
                    </w:p>
                    <w:p w:rsidR="00AB4A84" w:rsidRDefault="00AB4A84" w:rsidP="00AB4A84"/>
                    <w:p w:rsidR="00AB4A84" w:rsidRDefault="00AB4A84" w:rsidP="00AB4A84">
                      <w:r>
                        <w:t xml:space="preserve">London Buddhist Centre Carer Service: </w:t>
                      </w:r>
                      <w:r>
                        <w:tab/>
                        <w:t xml:space="preserve">National Carers Direct Helpline: </w:t>
                      </w:r>
                    </w:p>
                    <w:p w:rsidR="00AB4A84" w:rsidRDefault="00AB4A84" w:rsidP="00AB4A84">
                      <w:r>
                        <w:t>51 Roman Road, 020 8981 1225</w:t>
                      </w:r>
                      <w:r>
                        <w:tab/>
                      </w:r>
                      <w:r>
                        <w:tab/>
                        <w:t>0300 123 1053</w:t>
                      </w:r>
                    </w:p>
                    <w:p w:rsidR="00AB4A84" w:rsidRDefault="00AB4A84" w:rsidP="00AB4A84">
                      <w:pPr>
                        <w:jc w:val="center"/>
                      </w:pPr>
                    </w:p>
                  </w:txbxContent>
                </v:textbox>
              </v:roundrect>
            </w:pict>
          </mc:Fallback>
        </mc:AlternateContent>
      </w:r>
    </w:p>
    <w:p w:rsidR="00AB4A84" w:rsidRDefault="00AB4A84" w:rsidP="00AB4A84">
      <w:pPr>
        <w:pStyle w:val="ListParagraph"/>
        <w:ind w:left="-567"/>
        <w:rPr>
          <w:b/>
          <w:color w:val="8064A2" w:themeColor="accent4"/>
          <w:sz w:val="28"/>
          <w:szCs w:val="28"/>
        </w:rPr>
      </w:pPr>
    </w:p>
    <w:p w:rsidR="00AB4A84" w:rsidRDefault="00AB4A84" w:rsidP="00AB4A84">
      <w:pPr>
        <w:pStyle w:val="ListParagraph"/>
        <w:ind w:left="-567"/>
        <w:rPr>
          <w:b/>
          <w:color w:val="8064A2" w:themeColor="accent4"/>
          <w:sz w:val="28"/>
          <w:szCs w:val="28"/>
        </w:rPr>
      </w:pPr>
    </w:p>
    <w:p w:rsidR="00AB4A84" w:rsidRPr="00471307" w:rsidRDefault="00AB4A84" w:rsidP="00AB4A84">
      <w:pPr>
        <w:pStyle w:val="ListParagraph"/>
        <w:ind w:left="-567"/>
        <w:rPr>
          <w:b/>
          <w:color w:val="8064A2" w:themeColor="accent4"/>
          <w:sz w:val="28"/>
          <w:szCs w:val="28"/>
        </w:rPr>
      </w:pPr>
      <w:r>
        <w:rPr>
          <w:b/>
          <w:color w:val="8064A2" w:themeColor="accent4"/>
          <w:sz w:val="28"/>
          <w:szCs w:val="28"/>
        </w:rPr>
        <w:t>T</w:t>
      </w:r>
      <w:r w:rsidRPr="00471307">
        <w:rPr>
          <w:b/>
          <w:color w:val="8064A2" w:themeColor="accent4"/>
          <w:sz w:val="28"/>
          <w:szCs w:val="28"/>
        </w:rPr>
        <w:t>he support options available to young carers</w:t>
      </w:r>
    </w:p>
    <w:p w:rsidR="00AB4A84" w:rsidRDefault="00AB4A84" w:rsidP="00AB4A84">
      <w:pPr>
        <w:pStyle w:val="ListParagraph"/>
        <w:ind w:left="-567"/>
        <w:rPr>
          <w:color w:val="000000" w:themeColor="text1"/>
        </w:rPr>
      </w:pPr>
    </w:p>
    <w:p w:rsidR="00AB4A84" w:rsidRPr="00471307" w:rsidRDefault="00AB4A84" w:rsidP="00AB4A84">
      <w:pPr>
        <w:pStyle w:val="ListParagraph"/>
        <w:ind w:left="-567"/>
        <w:rPr>
          <w:b/>
          <w:color w:val="8064A2" w:themeColor="accent4"/>
          <w:sz w:val="28"/>
          <w:szCs w:val="28"/>
        </w:rPr>
      </w:pPr>
      <w:r>
        <w:rPr>
          <w:b/>
          <w:color w:val="8064A2" w:themeColor="accent4"/>
          <w:sz w:val="28"/>
          <w:szCs w:val="28"/>
        </w:rPr>
        <w:lastRenderedPageBreak/>
        <w:t>T</w:t>
      </w:r>
      <w:r w:rsidRPr="00471307">
        <w:rPr>
          <w:b/>
          <w:color w:val="8064A2" w:themeColor="accent4"/>
          <w:sz w:val="28"/>
          <w:szCs w:val="28"/>
        </w:rPr>
        <w:t>he support options available to young carers</w:t>
      </w:r>
    </w:p>
    <w:p w:rsidR="00AB4A84" w:rsidRPr="00FA3DC6" w:rsidRDefault="00AB4A84" w:rsidP="00AB4A84">
      <w:pPr>
        <w:pStyle w:val="ListParagraph"/>
        <w:ind w:left="-567"/>
        <w:rPr>
          <w:color w:val="000000" w:themeColor="text1"/>
        </w:rPr>
      </w:pPr>
      <w:r>
        <w:rPr>
          <w:color w:val="000000" w:themeColor="text1"/>
        </w:rPr>
        <w:t xml:space="preserve">The list below sets out the support services available to young carers in Tower Hamlets.  These services are free to use.  </w:t>
      </w:r>
    </w:p>
    <w:p w:rsidR="00AB4A84" w:rsidRDefault="00AB4A84" w:rsidP="00AB4A84">
      <w:pPr>
        <w:pStyle w:val="ListParagraph"/>
        <w:spacing w:line="360" w:lineRule="auto"/>
      </w:pPr>
      <w:r>
        <w:rPr>
          <w:noProof/>
        </w:rPr>
        <mc:AlternateContent>
          <mc:Choice Requires="wps">
            <w:drawing>
              <wp:anchor distT="0" distB="0" distL="114300" distR="114300" simplePos="0" relativeHeight="251678720" behindDoc="1" locked="0" layoutInCell="1" allowOverlap="1" wp14:anchorId="43BC14E2" wp14:editId="2179EB9C">
                <wp:simplePos x="0" y="0"/>
                <wp:positionH relativeFrom="column">
                  <wp:posOffset>-457200</wp:posOffset>
                </wp:positionH>
                <wp:positionV relativeFrom="paragraph">
                  <wp:posOffset>118110</wp:posOffset>
                </wp:positionV>
                <wp:extent cx="1895475" cy="927100"/>
                <wp:effectExtent l="76200" t="57150" r="85725" b="10160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927100"/>
                        </a:xfrm>
                        <a:prstGeom prst="roundRect">
                          <a:avLst/>
                        </a:prstGeom>
                        <a:solidFill>
                          <a:srgbClr val="4BACC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AB4A84" w:rsidRPr="00D95E73" w:rsidRDefault="00AB4A84" w:rsidP="00AB4A84">
                            <w:pPr>
                              <w:contextualSpacing/>
                              <w:rPr>
                                <w:rFonts w:cs="Arial"/>
                                <w:b/>
                                <w:sz w:val="28"/>
                                <w:szCs w:val="28"/>
                              </w:rPr>
                            </w:pPr>
                            <w:r>
                              <w:rPr>
                                <w:rFonts w:eastAsia="+mn-ea" w:cs="Arial"/>
                                <w:b/>
                                <w:color w:val="FFFFFF"/>
                                <w:sz w:val="28"/>
                                <w:szCs w:val="28"/>
                              </w:rPr>
                              <w:t>Workshops, training and help with life skills</w:t>
                            </w:r>
                          </w:p>
                          <w:p w:rsidR="00AB4A84" w:rsidRPr="00D95E73" w:rsidRDefault="00AB4A84" w:rsidP="00AB4A84">
                            <w:pPr>
                              <w:jc w:val="center"/>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12" o:spid="_x0000_s1032" style="position:absolute;left:0;text-align:left;margin-left:-36pt;margin-top:9.3pt;width:149.25pt;height:7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" fillcolor="#4bacc6" strokecolor="window" strokeweight="3pt">
                <v:shadow on="t" color="black" opacity="24903f" origin=",.5" offset="0,.55556mm"/>
                <v:path arrowok="t"/>
                <v:textbox>
                  <w:txbxContent>
                    <w:p w:rsidR="00AB4A84" w:rsidRPr="00D95E73" w:rsidRDefault="00AB4A84" w:rsidP="00AB4A84">
                      <w:pPr>
                        <w:contextualSpacing/>
                        <w:rPr>
                          <w:rFonts w:cs="Arial"/>
                          <w:b/>
                          <w:sz w:val="28"/>
                          <w:szCs w:val="28"/>
                        </w:rPr>
                      </w:pPr>
                      <w:r>
                        <w:rPr>
                          <w:rFonts w:eastAsia="+mn-ea" w:cs="Arial"/>
                          <w:b/>
                          <w:color w:val="FFFFFF"/>
                          <w:sz w:val="28"/>
                          <w:szCs w:val="28"/>
                        </w:rPr>
                        <w:t>Workshops, training and help with life skills</w:t>
                      </w:r>
                    </w:p>
                    <w:p w:rsidR="00AB4A84" w:rsidRPr="00D95E73" w:rsidRDefault="00AB4A84" w:rsidP="00AB4A84">
                      <w:pPr>
                        <w:jc w:val="center"/>
                        <w:rPr>
                          <w:rFonts w:cs="Arial"/>
                        </w:rPr>
                      </w:pPr>
                    </w:p>
                  </w:txbxContent>
                </v:textbox>
              </v:roundrect>
            </w:pict>
          </mc:Fallback>
        </mc:AlternateContent>
      </w:r>
    </w:p>
    <w:p w:rsidR="00AB4A84" w:rsidRPr="00AB4A84" w:rsidRDefault="00AB4A84" w:rsidP="00AB4A84">
      <w:pPr>
        <w:pStyle w:val="ListParagraph"/>
        <w:numPr>
          <w:ilvl w:val="3"/>
          <w:numId w:val="5"/>
        </w:numPr>
        <w:ind w:left="2552" w:hanging="142"/>
      </w:pPr>
      <w:r w:rsidRPr="00AB4A84">
        <w:t>For 13 to 19 year olds (</w:t>
      </w:r>
      <w:hyperlink r:id="rId24" w:history="1">
        <w:r w:rsidRPr="00AB4A84">
          <w:rPr>
            <w:rStyle w:val="Hyperlink"/>
            <w:color w:val="8064A2" w:themeColor="accent4"/>
          </w:rPr>
          <w:t>Renaissance Foundation</w:t>
        </w:r>
      </w:hyperlink>
      <w:r w:rsidRPr="00AB4A84">
        <w:t>)</w:t>
      </w:r>
    </w:p>
    <w:p w:rsidR="00AB4A84" w:rsidRPr="00AB4A84" w:rsidRDefault="00AB4A84" w:rsidP="00AB4A84">
      <w:pPr>
        <w:pStyle w:val="ListParagraph"/>
        <w:numPr>
          <w:ilvl w:val="3"/>
          <w:numId w:val="5"/>
        </w:numPr>
        <w:ind w:left="2552" w:hanging="142"/>
      </w:pPr>
      <w:r w:rsidRPr="00AB4A84">
        <w:t>For 8 to 18 year olds (</w:t>
      </w:r>
      <w:hyperlink r:id="rId25" w:history="1">
        <w:r w:rsidRPr="00AB4A84">
          <w:rPr>
            <w:rStyle w:val="Hyperlink"/>
            <w:color w:val="8064A2" w:themeColor="accent4"/>
          </w:rPr>
          <w:t>Young Carers Project</w:t>
        </w:r>
      </w:hyperlink>
      <w:r w:rsidRPr="00AB4A84">
        <w:t>)</w:t>
      </w:r>
    </w:p>
    <w:p w:rsidR="00AB4A84" w:rsidRDefault="00AB4A84" w:rsidP="00AB4A84">
      <w:pPr>
        <w:pStyle w:val="ListParagraph"/>
      </w:pPr>
    </w:p>
    <w:p w:rsidR="00AB4A84" w:rsidRDefault="00AB4A84" w:rsidP="00AB4A84">
      <w:pPr>
        <w:pStyle w:val="ListParagraph"/>
      </w:pPr>
    </w:p>
    <w:p w:rsidR="00AB4A84" w:rsidRPr="00AB4A84" w:rsidRDefault="00AB4A84" w:rsidP="00AB4A84">
      <w:pPr>
        <w:pStyle w:val="ListParagraph"/>
      </w:pPr>
    </w:p>
    <w:p w:rsidR="00AB4A84" w:rsidRPr="00AB4A84" w:rsidRDefault="00AB4A84" w:rsidP="00AB4A84">
      <w:pPr>
        <w:pStyle w:val="ListParagraph"/>
      </w:pPr>
      <w:r w:rsidRPr="00AB4A84">
        <w:rPr>
          <w:noProof/>
        </w:rPr>
        <mc:AlternateContent>
          <mc:Choice Requires="wps">
            <w:drawing>
              <wp:anchor distT="0" distB="0" distL="114300" distR="114300" simplePos="0" relativeHeight="251679744" behindDoc="1" locked="0" layoutInCell="1" allowOverlap="1" wp14:anchorId="27C90E50" wp14:editId="6736D78B">
                <wp:simplePos x="0" y="0"/>
                <wp:positionH relativeFrom="column">
                  <wp:posOffset>-457200</wp:posOffset>
                </wp:positionH>
                <wp:positionV relativeFrom="paragraph">
                  <wp:posOffset>120650</wp:posOffset>
                </wp:positionV>
                <wp:extent cx="1895475" cy="927100"/>
                <wp:effectExtent l="76200" t="57150" r="85725" b="10160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927100"/>
                        </a:xfrm>
                        <a:prstGeom prst="roundRect">
                          <a:avLst/>
                        </a:prstGeom>
                        <a:solidFill>
                          <a:srgbClr val="4BACC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AB4A84" w:rsidRPr="00D95E73" w:rsidRDefault="00AB4A84" w:rsidP="00AB4A84">
                            <w:pPr>
                              <w:contextualSpacing/>
                              <w:rPr>
                                <w:rFonts w:cs="Arial"/>
                                <w:b/>
                                <w:sz w:val="28"/>
                                <w:szCs w:val="28"/>
                              </w:rPr>
                            </w:pPr>
                            <w:r>
                              <w:rPr>
                                <w:rFonts w:eastAsia="+mn-ea" w:cs="Arial"/>
                                <w:b/>
                                <w:color w:val="FFFFFF"/>
                                <w:sz w:val="28"/>
                                <w:szCs w:val="28"/>
                              </w:rPr>
                              <w:t xml:space="preserve">Fun weekly activities and day trips </w:t>
                            </w:r>
                          </w:p>
                          <w:p w:rsidR="00AB4A84" w:rsidRPr="00D95E73" w:rsidRDefault="00AB4A84" w:rsidP="00AB4A84">
                            <w:pPr>
                              <w:jc w:val="center"/>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1" o:spid="_x0000_s1033" style="position:absolute;left:0;text-align:left;margin-left:-36pt;margin-top:9.5pt;width:149.25pt;height:7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" fillcolor="#4bacc6" strokecolor="window" strokeweight="3pt">
                <v:shadow on="t" color="black" opacity="24903f" origin=",.5" offset="0,.55556mm"/>
                <v:path arrowok="t"/>
                <v:textbox>
                  <w:txbxContent>
                    <w:p w:rsidR="00AB4A84" w:rsidRPr="00D95E73" w:rsidRDefault="00AB4A84" w:rsidP="00AB4A84">
                      <w:pPr>
                        <w:contextualSpacing/>
                        <w:rPr>
                          <w:rFonts w:cs="Arial"/>
                          <w:b/>
                          <w:sz w:val="28"/>
                          <w:szCs w:val="28"/>
                        </w:rPr>
                      </w:pPr>
                      <w:r>
                        <w:rPr>
                          <w:rFonts w:eastAsia="+mn-ea" w:cs="Arial"/>
                          <w:b/>
                          <w:color w:val="FFFFFF"/>
                          <w:sz w:val="28"/>
                          <w:szCs w:val="28"/>
                        </w:rPr>
                        <w:t xml:space="preserve">Fun weekly activities and day trips </w:t>
                      </w:r>
                    </w:p>
                    <w:p w:rsidR="00AB4A84" w:rsidRPr="00D95E73" w:rsidRDefault="00AB4A84" w:rsidP="00AB4A84">
                      <w:pPr>
                        <w:jc w:val="center"/>
                        <w:rPr>
                          <w:rFonts w:cs="Arial"/>
                        </w:rPr>
                      </w:pPr>
                    </w:p>
                  </w:txbxContent>
                </v:textbox>
              </v:roundrect>
            </w:pict>
          </mc:Fallback>
        </mc:AlternateContent>
      </w:r>
    </w:p>
    <w:p w:rsidR="00AB4A84" w:rsidRPr="00AB4A84" w:rsidRDefault="00AB4A84" w:rsidP="00AB4A84">
      <w:pPr>
        <w:pStyle w:val="ListParagraph"/>
        <w:numPr>
          <w:ilvl w:val="3"/>
          <w:numId w:val="5"/>
        </w:numPr>
        <w:ind w:left="2552" w:hanging="142"/>
      </w:pPr>
      <w:r w:rsidRPr="00AB4A84">
        <w:t>For 8 to 18 year olds (</w:t>
      </w:r>
      <w:hyperlink r:id="rId26" w:history="1">
        <w:r w:rsidRPr="00AB4A84">
          <w:rPr>
            <w:rStyle w:val="Hyperlink"/>
            <w:color w:val="8064A2" w:themeColor="accent4"/>
          </w:rPr>
          <w:t>Young Carers Project</w:t>
        </w:r>
      </w:hyperlink>
      <w:r w:rsidRPr="00AB4A84">
        <w:t>)</w:t>
      </w:r>
    </w:p>
    <w:p w:rsidR="00AB4A84" w:rsidRPr="00AB4A84" w:rsidRDefault="00AB4A84" w:rsidP="00AB4A84">
      <w:pPr>
        <w:pStyle w:val="ListParagraph"/>
        <w:ind w:left="2552"/>
      </w:pPr>
    </w:p>
    <w:p w:rsidR="00AB4A84" w:rsidRDefault="00AB4A84" w:rsidP="00AB4A84">
      <w:pPr>
        <w:pStyle w:val="ListParagraph"/>
      </w:pPr>
    </w:p>
    <w:p w:rsidR="00AB4A84" w:rsidRDefault="00AB4A84" w:rsidP="00AB4A84">
      <w:pPr>
        <w:pStyle w:val="ListParagraph"/>
      </w:pPr>
    </w:p>
    <w:p w:rsidR="00AB4A84" w:rsidRPr="00AB4A84" w:rsidRDefault="00AB4A84" w:rsidP="00AB4A84">
      <w:pPr>
        <w:pStyle w:val="ListParagraph"/>
      </w:pPr>
    </w:p>
    <w:p w:rsidR="00AB4A84" w:rsidRPr="00AB4A84" w:rsidRDefault="00AB4A84" w:rsidP="00AB4A84">
      <w:pPr>
        <w:pStyle w:val="ListParagraph"/>
      </w:pPr>
      <w:r w:rsidRPr="00AB4A84">
        <w:rPr>
          <w:noProof/>
        </w:rPr>
        <mc:AlternateContent>
          <mc:Choice Requires="wps">
            <w:drawing>
              <wp:anchor distT="0" distB="0" distL="114300" distR="114300" simplePos="0" relativeHeight="251682816" behindDoc="1" locked="0" layoutInCell="1" allowOverlap="1" wp14:anchorId="3DF7F073" wp14:editId="6BD03667">
                <wp:simplePos x="0" y="0"/>
                <wp:positionH relativeFrom="column">
                  <wp:posOffset>-444500</wp:posOffset>
                </wp:positionH>
                <wp:positionV relativeFrom="paragraph">
                  <wp:posOffset>191770</wp:posOffset>
                </wp:positionV>
                <wp:extent cx="1895475" cy="914400"/>
                <wp:effectExtent l="76200" t="57150" r="85725" b="952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914400"/>
                        </a:xfrm>
                        <a:prstGeom prst="roundRect">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AB4A84" w:rsidRDefault="00AB4A84" w:rsidP="00AB4A84">
                            <w:pPr>
                              <w:contextualSpacing/>
                              <w:rPr>
                                <w:rFonts w:eastAsia="+mn-ea" w:cs="Arial"/>
                                <w:b/>
                                <w:color w:val="FFFFFF"/>
                                <w:sz w:val="28"/>
                                <w:szCs w:val="28"/>
                              </w:rPr>
                            </w:pPr>
                            <w:r>
                              <w:rPr>
                                <w:rFonts w:eastAsia="+mn-ea" w:cs="Arial"/>
                                <w:b/>
                                <w:color w:val="FFFFFF"/>
                                <w:sz w:val="28"/>
                                <w:szCs w:val="28"/>
                              </w:rPr>
                              <w:t>Emotional or mental health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 o:spid="_x0000_s1034" style="position:absolute;left:0;text-align:left;margin-left:-35pt;margin-top:15.1pt;width:149.25pt;height:1in;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" fillcolor="#9bbb59" strokecolor="window" strokeweight="3pt">
                <v:shadow on="t" color="black" opacity="24903f" origin=",.5" offset="0,.55556mm"/>
                <v:path arrowok="t"/>
                <v:textbox>
                  <w:txbxContent>
                    <w:p w:rsidR="00AB4A84" w:rsidRDefault="00AB4A84" w:rsidP="00AB4A84">
                      <w:pPr>
                        <w:contextualSpacing/>
                        <w:rPr>
                          <w:rFonts w:eastAsia="+mn-ea" w:cs="Arial"/>
                          <w:b/>
                          <w:color w:val="FFFFFF"/>
                          <w:sz w:val="28"/>
                          <w:szCs w:val="28"/>
                        </w:rPr>
                      </w:pPr>
                      <w:r>
                        <w:rPr>
                          <w:rFonts w:eastAsia="+mn-ea" w:cs="Arial"/>
                          <w:b/>
                          <w:color w:val="FFFFFF"/>
                          <w:sz w:val="28"/>
                          <w:szCs w:val="28"/>
                        </w:rPr>
                        <w:t>Emotional or mental health support</w:t>
                      </w:r>
                    </w:p>
                  </w:txbxContent>
                </v:textbox>
              </v:roundrect>
            </w:pict>
          </mc:Fallback>
        </mc:AlternateContent>
      </w:r>
    </w:p>
    <w:p w:rsidR="00AB4A84" w:rsidRPr="00AB4A84" w:rsidRDefault="00AB4A84" w:rsidP="00AB4A84">
      <w:pPr>
        <w:pStyle w:val="ListParagraph"/>
        <w:numPr>
          <w:ilvl w:val="3"/>
          <w:numId w:val="5"/>
        </w:numPr>
        <w:ind w:left="2552" w:right="-639" w:hanging="142"/>
      </w:pPr>
      <w:r w:rsidRPr="00AB4A84">
        <w:t xml:space="preserve">Emotional support for 13-19 year olds </w:t>
      </w:r>
    </w:p>
    <w:p w:rsidR="00AB4A84" w:rsidRPr="00AB4A84" w:rsidRDefault="00AB4A84" w:rsidP="00AB4A84">
      <w:pPr>
        <w:pStyle w:val="ListParagraph"/>
        <w:ind w:left="2552" w:right="-639"/>
      </w:pPr>
      <w:r w:rsidRPr="00AB4A84">
        <w:t>(</w:t>
      </w:r>
      <w:hyperlink r:id="rId27" w:history="1">
        <w:r w:rsidRPr="00AB4A84">
          <w:rPr>
            <w:rStyle w:val="Hyperlink"/>
            <w:color w:val="8064A2" w:themeColor="accent4"/>
          </w:rPr>
          <w:t>Renaissance Foundation</w:t>
        </w:r>
      </w:hyperlink>
      <w:r w:rsidRPr="00AB4A84">
        <w:t>)</w:t>
      </w:r>
    </w:p>
    <w:p w:rsidR="00AB4A84" w:rsidRPr="00AB4A84" w:rsidRDefault="00AB4A84" w:rsidP="00AB4A84">
      <w:pPr>
        <w:pStyle w:val="ListParagraph"/>
        <w:numPr>
          <w:ilvl w:val="3"/>
          <w:numId w:val="5"/>
        </w:numPr>
        <w:ind w:left="2552" w:hanging="142"/>
      </w:pPr>
      <w:r w:rsidRPr="00AB4A84">
        <w:t xml:space="preserve">Mental health support for children and young people </w:t>
      </w:r>
    </w:p>
    <w:p w:rsidR="00AB4A84" w:rsidRDefault="00AB4A84" w:rsidP="00AB4A84">
      <w:pPr>
        <w:pStyle w:val="ListParagraph"/>
        <w:ind w:left="2552"/>
      </w:pPr>
      <w:r w:rsidRPr="00AB4A84">
        <w:rPr>
          <w:color w:val="0070C0"/>
        </w:rPr>
        <w:t>(</w:t>
      </w:r>
      <w:hyperlink r:id="rId28" w:history="1">
        <w:r w:rsidRPr="00AB4A84">
          <w:rPr>
            <w:rStyle w:val="Hyperlink"/>
            <w:color w:val="8064A2" w:themeColor="accent4"/>
          </w:rPr>
          <w:t>Child and Adolescent Mental Health Services</w:t>
        </w:r>
      </w:hyperlink>
      <w:r w:rsidRPr="00AB4A84">
        <w:rPr>
          <w:rStyle w:val="Hyperlink"/>
          <w:color w:val="8064A2" w:themeColor="accent4"/>
        </w:rPr>
        <w:t xml:space="preserve"> - CAMHS</w:t>
      </w:r>
      <w:r w:rsidRPr="00AB4A84">
        <w:t>)</w:t>
      </w:r>
    </w:p>
    <w:p w:rsidR="00AB4A84" w:rsidRDefault="00AB4A84" w:rsidP="00AB4A84">
      <w:pPr>
        <w:pStyle w:val="ListParagraph"/>
        <w:ind w:left="2552"/>
      </w:pPr>
    </w:p>
    <w:p w:rsidR="00AB4A84" w:rsidRPr="00AB4A84" w:rsidRDefault="00AB4A84" w:rsidP="00AB4A84">
      <w:pPr>
        <w:pStyle w:val="ListParagraph"/>
        <w:ind w:left="2552"/>
      </w:pPr>
    </w:p>
    <w:p w:rsidR="00AB4A84" w:rsidRPr="00AB4A84" w:rsidRDefault="00AB4A84" w:rsidP="00AB4A84">
      <w:pPr>
        <w:pStyle w:val="ListParagraph"/>
        <w:numPr>
          <w:ilvl w:val="3"/>
          <w:numId w:val="5"/>
        </w:numPr>
        <w:ind w:left="2552" w:hanging="142"/>
      </w:pPr>
      <w:r w:rsidRPr="00AB4A84">
        <w:rPr>
          <w:noProof/>
        </w:rPr>
        <mc:AlternateContent>
          <mc:Choice Requires="wps">
            <w:drawing>
              <wp:anchor distT="0" distB="0" distL="114300" distR="114300" simplePos="0" relativeHeight="251680768" behindDoc="1" locked="0" layoutInCell="1" allowOverlap="1" wp14:anchorId="2DC40A53" wp14:editId="54CCE433">
                <wp:simplePos x="0" y="0"/>
                <wp:positionH relativeFrom="column">
                  <wp:posOffset>-444500</wp:posOffset>
                </wp:positionH>
                <wp:positionV relativeFrom="paragraph">
                  <wp:posOffset>22225</wp:posOffset>
                </wp:positionV>
                <wp:extent cx="1895475" cy="876300"/>
                <wp:effectExtent l="19050" t="19050" r="28575" b="571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876300"/>
                        </a:xfrm>
                        <a:prstGeom prst="roundRect">
                          <a:avLst>
                            <a:gd name="adj" fmla="val 16667"/>
                          </a:avLst>
                        </a:prstGeom>
                        <a:solidFill>
                          <a:schemeClr val="accent3">
                            <a:lumMod val="100000"/>
                            <a:lumOff val="0"/>
                          </a:schemeClr>
                        </a:solidFill>
                        <a:ln w="38100">
                          <a:solidFill>
                            <a:srgbClr val="FFFFFF"/>
                          </a:solidFill>
                          <a:round/>
                          <a:headEnd/>
                          <a:tailEnd/>
                        </a:ln>
                        <a:effectLst>
                          <a:outerShdw dist="20000" dir="5400000" rotWithShape="0">
                            <a:srgbClr val="000000">
                              <a:alpha val="37999"/>
                            </a:srgbClr>
                          </a:outerShdw>
                        </a:effectLst>
                      </wps:spPr>
                      <wps:txbx>
                        <w:txbxContent>
                          <w:p w:rsidR="00AB4A84" w:rsidRPr="00257F76" w:rsidRDefault="00AB4A84" w:rsidP="00AB4A84">
                            <w:pPr>
                              <w:contextualSpacing/>
                              <w:rPr>
                                <w:rFonts w:cs="Arial"/>
                                <w:b/>
                                <w:color w:val="FFFFFF" w:themeColor="background1"/>
                                <w:sz w:val="28"/>
                                <w:szCs w:val="28"/>
                              </w:rPr>
                            </w:pPr>
                            <w:r w:rsidRPr="00257F76">
                              <w:rPr>
                                <w:rFonts w:cs="Arial"/>
                                <w:b/>
                                <w:color w:val="FFFFFF" w:themeColor="background1"/>
                                <w:sz w:val="28"/>
                                <w:szCs w:val="28"/>
                              </w:rPr>
                              <w:t>Support sessions for families</w:t>
                            </w:r>
                          </w:p>
                          <w:p w:rsidR="00AB4A84" w:rsidRPr="00525BC4" w:rsidRDefault="00AB4A84" w:rsidP="00AB4A84">
                            <w:pPr>
                              <w:jc w:val="center"/>
                              <w:rPr>
                                <w:rFonts w:cs="Arial"/>
                                <w:i/>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3" o:spid="_x0000_s1035" style="position:absolute;left:0;text-align:left;margin-left:-35pt;margin-top:1.75pt;width:149.25pt;height: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" fillcolor="#9bbb59 [3206]" strokecolor="white" strokeweight="3pt">
                <v:shadow on="t" color="black" opacity="24903f" origin=",.5" offset="0,.55556mm"/>
                <v:textbox>
                  <w:txbxContent>
                    <w:p w:rsidR="00AB4A84" w:rsidRPr="00257F76" w:rsidRDefault="00AB4A84" w:rsidP="00AB4A84">
                      <w:pPr>
                        <w:contextualSpacing/>
                        <w:rPr>
                          <w:rFonts w:cs="Arial"/>
                          <w:b/>
                          <w:color w:val="FFFFFF" w:themeColor="background1"/>
                          <w:sz w:val="28"/>
                          <w:szCs w:val="28"/>
                        </w:rPr>
                      </w:pPr>
                      <w:r w:rsidRPr="00257F76">
                        <w:rPr>
                          <w:rFonts w:cs="Arial"/>
                          <w:b/>
                          <w:color w:val="FFFFFF" w:themeColor="background1"/>
                          <w:sz w:val="28"/>
                          <w:szCs w:val="28"/>
                        </w:rPr>
                        <w:t>Support sessions for families</w:t>
                      </w:r>
                    </w:p>
                    <w:p w:rsidR="00AB4A84" w:rsidRPr="00525BC4" w:rsidRDefault="00AB4A84" w:rsidP="00AB4A84">
                      <w:pPr>
                        <w:jc w:val="center"/>
                        <w:rPr>
                          <w:rFonts w:cs="Arial"/>
                          <w:i/>
                        </w:rPr>
                      </w:pPr>
                    </w:p>
                  </w:txbxContent>
                </v:textbox>
              </v:roundrect>
            </w:pict>
          </mc:Fallback>
        </mc:AlternateContent>
      </w:r>
      <w:r w:rsidRPr="00AB4A84">
        <w:t xml:space="preserve">Family support where there is an adult with a mental illness is available through </w:t>
      </w:r>
      <w:hyperlink r:id="rId29" w:history="1">
        <w:r w:rsidRPr="00AB4A84">
          <w:rPr>
            <w:rStyle w:val="Hyperlink"/>
            <w:color w:val="8064A2" w:themeColor="accent4"/>
          </w:rPr>
          <w:t>CHAMP</w:t>
        </w:r>
      </w:hyperlink>
      <w:r w:rsidRPr="00AB4A84">
        <w:rPr>
          <w:rStyle w:val="Hyperlink"/>
          <w:color w:val="8064A2" w:themeColor="accent4"/>
          <w:u w:val="none"/>
        </w:rPr>
        <w:t xml:space="preserve"> </w:t>
      </w:r>
      <w:r w:rsidRPr="00AB4A84">
        <w:rPr>
          <w:rStyle w:val="Hyperlink"/>
          <w:color w:val="000000" w:themeColor="text1"/>
          <w:u w:val="none"/>
        </w:rPr>
        <w:t xml:space="preserve">and </w:t>
      </w:r>
      <w:hyperlink r:id="rId30" w:history="1">
        <w:r w:rsidRPr="00AB4A84">
          <w:rPr>
            <w:rStyle w:val="Hyperlink"/>
            <w:color w:val="8064A2" w:themeColor="accent4"/>
          </w:rPr>
          <w:t>Building Bridges</w:t>
        </w:r>
      </w:hyperlink>
    </w:p>
    <w:p w:rsidR="00AB4A84" w:rsidRPr="00AB4A84" w:rsidRDefault="00AB4A84" w:rsidP="00AB4A84">
      <w:pPr>
        <w:pStyle w:val="ListParagraph"/>
        <w:numPr>
          <w:ilvl w:val="3"/>
          <w:numId w:val="5"/>
        </w:numPr>
        <w:ind w:left="2552" w:hanging="142"/>
        <w:rPr>
          <w:rStyle w:val="Hyperlink"/>
          <w:color w:val="auto"/>
          <w:u w:val="none"/>
        </w:rPr>
      </w:pPr>
      <w:r w:rsidRPr="00AB4A84">
        <w:t xml:space="preserve">Family support where there is someone with a drug or alcohol problem is available through </w:t>
      </w:r>
      <w:hyperlink r:id="rId31" w:history="1">
        <w:r w:rsidRPr="00AB4A84">
          <w:rPr>
            <w:rStyle w:val="Hyperlink"/>
            <w:color w:val="8064A2" w:themeColor="accent4"/>
          </w:rPr>
          <w:t>Reset</w:t>
        </w:r>
      </w:hyperlink>
    </w:p>
    <w:p w:rsidR="00AB4A84" w:rsidRDefault="00AB4A84" w:rsidP="00AB4A84">
      <w:pPr>
        <w:pStyle w:val="ListParagraph"/>
        <w:ind w:left="2160"/>
        <w:rPr>
          <w:rStyle w:val="Hyperlink"/>
          <w:color w:val="8064A2" w:themeColor="accent4"/>
        </w:rPr>
      </w:pPr>
    </w:p>
    <w:p w:rsidR="00AB4A84" w:rsidRPr="00AB4A84" w:rsidRDefault="00AB4A84" w:rsidP="00AB4A84">
      <w:pPr>
        <w:pStyle w:val="ListParagraph"/>
        <w:ind w:left="2160"/>
      </w:pPr>
    </w:p>
    <w:p w:rsidR="00AB4A84" w:rsidRPr="00AB4A84" w:rsidRDefault="00AB4A84" w:rsidP="00AB4A84">
      <w:pPr>
        <w:pStyle w:val="ListParagraph"/>
        <w:ind w:left="2552"/>
      </w:pPr>
      <w:r w:rsidRPr="00AB4A84">
        <w:rPr>
          <w:noProof/>
        </w:rPr>
        <mc:AlternateContent>
          <mc:Choice Requires="wps">
            <w:drawing>
              <wp:anchor distT="0" distB="0" distL="114300" distR="114300" simplePos="0" relativeHeight="251683840" behindDoc="1" locked="0" layoutInCell="1" allowOverlap="1" wp14:anchorId="535B4E65" wp14:editId="70DB58AC">
                <wp:simplePos x="0" y="0"/>
                <wp:positionH relativeFrom="column">
                  <wp:posOffset>-444500</wp:posOffset>
                </wp:positionH>
                <wp:positionV relativeFrom="paragraph">
                  <wp:posOffset>43180</wp:posOffset>
                </wp:positionV>
                <wp:extent cx="1895475" cy="876300"/>
                <wp:effectExtent l="76200" t="57150" r="85725" b="9525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876300"/>
                        </a:xfrm>
                        <a:prstGeom prst="roundRect">
                          <a:avLst/>
                        </a:prstGeom>
                        <a:solidFill>
                          <a:srgbClr val="8064A2"/>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AB4A84" w:rsidRDefault="00AB4A84" w:rsidP="00AB4A84">
                            <w:pPr>
                              <w:contextualSpacing/>
                              <w:rPr>
                                <w:rFonts w:eastAsia="+mn-ea" w:cs="Arial"/>
                                <w:b/>
                                <w:color w:val="FFFFFF"/>
                                <w:sz w:val="28"/>
                                <w:szCs w:val="28"/>
                              </w:rPr>
                            </w:pPr>
                            <w:r>
                              <w:rPr>
                                <w:rFonts w:eastAsia="+mn-ea" w:cs="Arial"/>
                                <w:b/>
                                <w:color w:val="FFFFFF"/>
                                <w:sz w:val="28"/>
                                <w:szCs w:val="28"/>
                              </w:rPr>
                              <w:t xml:space="preserve">Support in </w:t>
                            </w:r>
                          </w:p>
                          <w:p w:rsidR="00AB4A84" w:rsidRPr="00D95E73" w:rsidRDefault="00AB4A84" w:rsidP="00AB4A84">
                            <w:pPr>
                              <w:contextualSpacing/>
                              <w:rPr>
                                <w:rFonts w:cs="Arial"/>
                                <w:b/>
                                <w:sz w:val="28"/>
                                <w:szCs w:val="28"/>
                              </w:rPr>
                            </w:pPr>
                            <w:proofErr w:type="gramStart"/>
                            <w:r>
                              <w:rPr>
                                <w:rFonts w:eastAsia="+mn-ea" w:cs="Arial"/>
                                <w:b/>
                                <w:color w:val="FFFFFF"/>
                                <w:sz w:val="28"/>
                                <w:szCs w:val="28"/>
                              </w:rPr>
                              <w:t>school</w:t>
                            </w:r>
                            <w:proofErr w:type="gramEnd"/>
                          </w:p>
                          <w:p w:rsidR="00AB4A84" w:rsidRPr="00D95E73" w:rsidRDefault="00AB4A84" w:rsidP="00AB4A84">
                            <w:pPr>
                              <w:jc w:val="center"/>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4" o:spid="_x0000_s1036" style="position:absolute;left:0;text-align:left;margin-left:-35pt;margin-top:3.4pt;width:149.25pt;height:6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" fillcolor="#8064a2" strokecolor="window" strokeweight="3pt">
                <v:shadow on="t" color="black" opacity="24903f" origin=",.5" offset="0,.55556mm"/>
                <v:path arrowok="t"/>
                <v:textbox>
                  <w:txbxContent>
                    <w:p w:rsidR="00AB4A84" w:rsidRDefault="00AB4A84" w:rsidP="00AB4A84">
                      <w:pPr>
                        <w:contextualSpacing/>
                        <w:rPr>
                          <w:rFonts w:eastAsia="+mn-ea" w:cs="Arial"/>
                          <w:b/>
                          <w:color w:val="FFFFFF"/>
                          <w:sz w:val="28"/>
                          <w:szCs w:val="28"/>
                        </w:rPr>
                      </w:pPr>
                      <w:r>
                        <w:rPr>
                          <w:rFonts w:eastAsia="+mn-ea" w:cs="Arial"/>
                          <w:b/>
                          <w:color w:val="FFFFFF"/>
                          <w:sz w:val="28"/>
                          <w:szCs w:val="28"/>
                        </w:rPr>
                        <w:t xml:space="preserve">Support in </w:t>
                      </w:r>
                    </w:p>
                    <w:p w:rsidR="00AB4A84" w:rsidRPr="00D95E73" w:rsidRDefault="00AB4A84" w:rsidP="00AB4A84">
                      <w:pPr>
                        <w:contextualSpacing/>
                        <w:rPr>
                          <w:rFonts w:cs="Arial"/>
                          <w:b/>
                          <w:sz w:val="28"/>
                          <w:szCs w:val="28"/>
                        </w:rPr>
                      </w:pPr>
                      <w:proofErr w:type="gramStart"/>
                      <w:r>
                        <w:rPr>
                          <w:rFonts w:eastAsia="+mn-ea" w:cs="Arial"/>
                          <w:b/>
                          <w:color w:val="FFFFFF"/>
                          <w:sz w:val="28"/>
                          <w:szCs w:val="28"/>
                        </w:rPr>
                        <w:t>school</w:t>
                      </w:r>
                      <w:proofErr w:type="gramEnd"/>
                    </w:p>
                    <w:p w:rsidR="00AB4A84" w:rsidRPr="00D95E73" w:rsidRDefault="00AB4A84" w:rsidP="00AB4A84">
                      <w:pPr>
                        <w:jc w:val="center"/>
                        <w:rPr>
                          <w:rFonts w:cs="Arial"/>
                        </w:rPr>
                      </w:pPr>
                    </w:p>
                  </w:txbxContent>
                </v:textbox>
              </v:roundrect>
            </w:pict>
          </mc:Fallback>
        </mc:AlternateContent>
      </w:r>
    </w:p>
    <w:p w:rsidR="00AB4A84" w:rsidRPr="00AB4A84" w:rsidRDefault="00AB4A84" w:rsidP="00AB4A84">
      <w:pPr>
        <w:pStyle w:val="ListParagraph"/>
        <w:numPr>
          <w:ilvl w:val="3"/>
          <w:numId w:val="5"/>
        </w:numPr>
        <w:ind w:left="2552" w:hanging="142"/>
      </w:pPr>
      <w:hyperlink r:id="rId32" w:history="1">
        <w:r w:rsidRPr="00AB4A84">
          <w:rPr>
            <w:rStyle w:val="Hyperlink"/>
            <w:color w:val="8064A2" w:themeColor="accent4"/>
          </w:rPr>
          <w:t>Family Action</w:t>
        </w:r>
      </w:hyperlink>
      <w:r w:rsidRPr="00AB4A84">
        <w:t xml:space="preserve"> can advise you on whether there is a “Young Carer Champion” at the young carer’s school who can help </w:t>
      </w:r>
      <w:proofErr w:type="gramStart"/>
      <w:r w:rsidRPr="00AB4A84">
        <w:t>provide</w:t>
      </w:r>
      <w:proofErr w:type="gramEnd"/>
      <w:r w:rsidRPr="00AB4A84">
        <w:t xml:space="preserve"> extra support to young carers in school.</w:t>
      </w:r>
    </w:p>
    <w:p w:rsidR="00AB4A84" w:rsidRDefault="00AB4A84" w:rsidP="00AB4A84">
      <w:pPr>
        <w:pStyle w:val="ListParagraph"/>
        <w:ind w:left="2552" w:right="-341"/>
      </w:pPr>
    </w:p>
    <w:p w:rsidR="00AB4A84" w:rsidRDefault="00AB4A84" w:rsidP="00AB4A84">
      <w:pPr>
        <w:pStyle w:val="ListParagraph"/>
        <w:ind w:left="2552" w:right="-341"/>
      </w:pPr>
    </w:p>
    <w:p w:rsidR="00AB4A84" w:rsidRPr="00AB4A84" w:rsidRDefault="00AB4A84" w:rsidP="00AB4A84">
      <w:pPr>
        <w:pStyle w:val="ListParagraph"/>
        <w:ind w:left="2552" w:right="-341"/>
      </w:pPr>
      <w:r w:rsidRPr="00AB4A84">
        <w:rPr>
          <w:noProof/>
        </w:rPr>
        <mc:AlternateContent>
          <mc:Choice Requires="wps">
            <w:drawing>
              <wp:anchor distT="0" distB="0" distL="114300" distR="114300" simplePos="0" relativeHeight="251681792" behindDoc="1" locked="0" layoutInCell="1" allowOverlap="1" wp14:anchorId="29E5B27A" wp14:editId="6BFCACB0">
                <wp:simplePos x="0" y="0"/>
                <wp:positionH relativeFrom="column">
                  <wp:posOffset>-457200</wp:posOffset>
                </wp:positionH>
                <wp:positionV relativeFrom="paragraph">
                  <wp:posOffset>95250</wp:posOffset>
                </wp:positionV>
                <wp:extent cx="1895475" cy="984250"/>
                <wp:effectExtent l="76200" t="57150" r="85725" b="10160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984250"/>
                        </a:xfrm>
                        <a:prstGeom prst="roundRect">
                          <a:avLst/>
                        </a:prstGeom>
                        <a:solidFill>
                          <a:srgbClr val="8064A2"/>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AB4A84" w:rsidRPr="00D95E73" w:rsidRDefault="00AB4A84" w:rsidP="00AB4A84">
                            <w:pPr>
                              <w:contextualSpacing/>
                              <w:rPr>
                                <w:rFonts w:cs="Arial"/>
                                <w:b/>
                                <w:sz w:val="28"/>
                                <w:szCs w:val="28"/>
                              </w:rPr>
                            </w:pPr>
                            <w:r>
                              <w:rPr>
                                <w:rFonts w:eastAsia="+mn-ea" w:cs="Arial"/>
                                <w:b/>
                                <w:color w:val="FFFFFF"/>
                                <w:sz w:val="28"/>
                                <w:szCs w:val="28"/>
                              </w:rPr>
                              <w:t>National helpline and other resources</w:t>
                            </w:r>
                          </w:p>
                          <w:p w:rsidR="00AB4A84" w:rsidRPr="00D95E73" w:rsidRDefault="00AB4A84" w:rsidP="00AB4A84">
                            <w:pPr>
                              <w:jc w:val="center"/>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14" o:spid="_x0000_s1037" style="position:absolute;left:0;text-align:left;margin-left:-36pt;margin-top:7.5pt;width:149.25pt;height:7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" fillcolor="#8064a2" strokecolor="window" strokeweight="3pt">
                <v:shadow on="t" color="black" opacity="24903f" origin=",.5" offset="0,.55556mm"/>
                <v:path arrowok="t"/>
                <v:textbox>
                  <w:txbxContent>
                    <w:p w:rsidR="00AB4A84" w:rsidRPr="00D95E73" w:rsidRDefault="00AB4A84" w:rsidP="00AB4A84">
                      <w:pPr>
                        <w:contextualSpacing/>
                        <w:rPr>
                          <w:rFonts w:cs="Arial"/>
                          <w:b/>
                          <w:sz w:val="28"/>
                          <w:szCs w:val="28"/>
                        </w:rPr>
                      </w:pPr>
                      <w:r>
                        <w:rPr>
                          <w:rFonts w:eastAsia="+mn-ea" w:cs="Arial"/>
                          <w:b/>
                          <w:color w:val="FFFFFF"/>
                          <w:sz w:val="28"/>
                          <w:szCs w:val="28"/>
                        </w:rPr>
                        <w:t>National helpline and other resources</w:t>
                      </w:r>
                    </w:p>
                    <w:p w:rsidR="00AB4A84" w:rsidRPr="00D95E73" w:rsidRDefault="00AB4A84" w:rsidP="00AB4A84">
                      <w:pPr>
                        <w:jc w:val="center"/>
                        <w:rPr>
                          <w:rFonts w:cs="Arial"/>
                        </w:rPr>
                      </w:pPr>
                    </w:p>
                  </w:txbxContent>
                </v:textbox>
              </v:roundrect>
            </w:pict>
          </mc:Fallback>
        </mc:AlternateContent>
      </w:r>
    </w:p>
    <w:p w:rsidR="00AB4A84" w:rsidRPr="00AB4A84" w:rsidRDefault="00AB4A84" w:rsidP="00AB4A84">
      <w:pPr>
        <w:pStyle w:val="ListParagraph"/>
        <w:numPr>
          <w:ilvl w:val="3"/>
          <w:numId w:val="5"/>
        </w:numPr>
        <w:ind w:left="2552" w:right="-341" w:hanging="142"/>
        <w:rPr>
          <w:color w:val="000000" w:themeColor="text1"/>
        </w:rPr>
      </w:pPr>
      <w:r w:rsidRPr="00AB4A84">
        <w:rPr>
          <w:color w:val="000000" w:themeColor="text1"/>
        </w:rPr>
        <w:t>Carers Direct helpline: 0300 123 1053</w:t>
      </w:r>
    </w:p>
    <w:p w:rsidR="00AB4A84" w:rsidRPr="00AB4A84" w:rsidRDefault="00AB4A84" w:rsidP="00AB4A84">
      <w:pPr>
        <w:pStyle w:val="ListParagraph"/>
        <w:numPr>
          <w:ilvl w:val="3"/>
          <w:numId w:val="5"/>
        </w:numPr>
        <w:ind w:left="2552" w:right="-341" w:hanging="142"/>
        <w:rPr>
          <w:rStyle w:val="Hyperlink"/>
          <w:color w:val="000000" w:themeColor="text1"/>
          <w:u w:val="none"/>
        </w:rPr>
      </w:pPr>
      <w:r w:rsidRPr="00AB4A84">
        <w:rPr>
          <w:color w:val="000000" w:themeColor="text1"/>
        </w:rPr>
        <w:t xml:space="preserve">The Tower Hamlets </w:t>
      </w:r>
      <w:hyperlink r:id="rId33" w:history="1">
        <w:r w:rsidRPr="00AB4A84">
          <w:rPr>
            <w:rStyle w:val="Hyperlink"/>
            <w:color w:val="8064A2" w:themeColor="accent4"/>
          </w:rPr>
          <w:t>Local Offer</w:t>
        </w:r>
      </w:hyperlink>
      <w:r w:rsidRPr="00AB4A84">
        <w:rPr>
          <w:rStyle w:val="Hyperlink"/>
          <w:color w:val="0070C0"/>
        </w:rPr>
        <w:t xml:space="preserve"> </w:t>
      </w:r>
      <w:r w:rsidRPr="00AB4A84">
        <w:rPr>
          <w:rStyle w:val="Hyperlink"/>
          <w:color w:val="000000" w:themeColor="text1"/>
          <w:u w:val="none"/>
        </w:rPr>
        <w:t>is a directory of services for children and young people in the borough</w:t>
      </w:r>
    </w:p>
    <w:p w:rsidR="00AB4A84" w:rsidRPr="00AB4A84" w:rsidRDefault="00AB4A84" w:rsidP="00AB4A84">
      <w:pPr>
        <w:pStyle w:val="ListParagraph"/>
        <w:numPr>
          <w:ilvl w:val="3"/>
          <w:numId w:val="5"/>
        </w:numPr>
        <w:ind w:left="2552" w:hanging="142"/>
      </w:pPr>
      <w:hyperlink r:id="rId34" w:history="1">
        <w:r w:rsidRPr="00AB4A84">
          <w:rPr>
            <w:rStyle w:val="Hyperlink"/>
            <w:color w:val="8064A2" w:themeColor="accent4"/>
          </w:rPr>
          <w:t>Carers UK</w:t>
        </w:r>
      </w:hyperlink>
      <w:r w:rsidRPr="00AB4A84">
        <w:rPr>
          <w:rStyle w:val="Hyperlink"/>
          <w:color w:val="000000" w:themeColor="text1"/>
          <w:u w:val="none"/>
        </w:rPr>
        <w:t xml:space="preserve"> has useful information and advice for carers.  The</w:t>
      </w:r>
      <w:r w:rsidRPr="00AB4A84">
        <w:rPr>
          <w:rStyle w:val="Hyperlink"/>
          <w:color w:val="000000" w:themeColor="text1"/>
        </w:rPr>
        <w:t xml:space="preserve"> </w:t>
      </w:r>
      <w:hyperlink r:id="rId35" w:history="1">
        <w:r w:rsidRPr="00AB4A84">
          <w:rPr>
            <w:rStyle w:val="Hyperlink"/>
            <w:color w:val="8064A2" w:themeColor="accent4"/>
          </w:rPr>
          <w:t>Children’s Society</w:t>
        </w:r>
        <w:r w:rsidRPr="00AB4A84">
          <w:rPr>
            <w:rStyle w:val="Hyperlink"/>
            <w:color w:val="0070C0"/>
          </w:rPr>
          <w:t xml:space="preserve"> </w:t>
        </w:r>
      </w:hyperlink>
      <w:r w:rsidRPr="00AB4A84">
        <w:rPr>
          <w:rStyle w:val="Hyperlink"/>
          <w:color w:val="000000" w:themeColor="text1"/>
          <w:u w:val="none"/>
        </w:rPr>
        <w:t>has information on young carers.</w:t>
      </w:r>
    </w:p>
    <w:p w:rsidR="00AB4A84" w:rsidRDefault="00AB4A84" w:rsidP="00AB4A84">
      <w:pPr>
        <w:spacing w:line="360" w:lineRule="auto"/>
      </w:pPr>
      <w:bookmarkStart w:id="1" w:name="_GoBack"/>
      <w:bookmarkEnd w:id="1"/>
      <w:r>
        <w:rPr>
          <w:noProof/>
        </w:rPr>
        <mc:AlternateContent>
          <mc:Choice Requires="wps">
            <w:drawing>
              <wp:anchor distT="0" distB="0" distL="114300" distR="114300" simplePos="0" relativeHeight="251685888" behindDoc="1" locked="0" layoutInCell="1" allowOverlap="1" wp14:anchorId="1AB51F59" wp14:editId="3180555A">
                <wp:simplePos x="0" y="0"/>
                <wp:positionH relativeFrom="column">
                  <wp:posOffset>-444500</wp:posOffset>
                </wp:positionH>
                <wp:positionV relativeFrom="paragraph">
                  <wp:posOffset>212090</wp:posOffset>
                </wp:positionV>
                <wp:extent cx="6235700" cy="1663700"/>
                <wp:effectExtent l="19050" t="19050" r="12700" b="12700"/>
                <wp:wrapTight wrapText="bothSides">
                  <wp:wrapPolygon edited="0">
                    <wp:start x="528" y="-247"/>
                    <wp:lineTo x="-66" y="-247"/>
                    <wp:lineTo x="-66" y="19786"/>
                    <wp:lineTo x="396" y="21518"/>
                    <wp:lineTo x="462" y="21518"/>
                    <wp:lineTo x="21116" y="21518"/>
                    <wp:lineTo x="21182" y="21518"/>
                    <wp:lineTo x="21578" y="19786"/>
                    <wp:lineTo x="21578" y="1979"/>
                    <wp:lineTo x="21380" y="247"/>
                    <wp:lineTo x="21050" y="-247"/>
                    <wp:lineTo x="528" y="-247"/>
                  </wp:wrapPolygon>
                </wp:wrapTight>
                <wp:docPr id="15" name="Rounded Rectangle 15"/>
                <wp:cNvGraphicFramePr/>
                <a:graphic xmlns:a="http://schemas.openxmlformats.org/drawingml/2006/main">
                  <a:graphicData uri="http://schemas.microsoft.com/office/word/2010/wordprocessingShape">
                    <wps:wsp>
                      <wps:cNvSpPr/>
                      <wps:spPr>
                        <a:xfrm>
                          <a:off x="0" y="0"/>
                          <a:ext cx="6235700" cy="1663700"/>
                        </a:xfrm>
                        <a:prstGeom prst="roundRect">
                          <a:avLst/>
                        </a:prstGeom>
                        <a:solidFill>
                          <a:schemeClr val="accent4">
                            <a:lumMod val="20000"/>
                            <a:lumOff val="80000"/>
                          </a:schemeClr>
                        </a:solidFill>
                        <a:ln w="34925">
                          <a:solidFill>
                            <a:schemeClr val="accent4">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AB4A84" w:rsidRDefault="00AB4A84" w:rsidP="00AB4A84">
                            <w:r>
                              <w:t>Renaissance Foundation:</w:t>
                            </w:r>
                            <w:r>
                              <w:tab/>
                            </w:r>
                            <w:r>
                              <w:tab/>
                            </w:r>
                            <w:r>
                              <w:tab/>
                              <w:t>Young Carers Project:</w:t>
                            </w:r>
                          </w:p>
                          <w:p w:rsidR="00AB4A84" w:rsidRDefault="00AB4A84" w:rsidP="00AB4A84">
                            <w:r>
                              <w:t>62 Old Nichol Street, 020 3287 2069</w:t>
                            </w:r>
                            <w:r>
                              <w:tab/>
                            </w:r>
                            <w:proofErr w:type="spellStart"/>
                            <w:r>
                              <w:t>Limehouse</w:t>
                            </w:r>
                            <w:proofErr w:type="spellEnd"/>
                            <w:r>
                              <w:t xml:space="preserve"> Youth Hub, 020 7364 7395</w:t>
                            </w:r>
                          </w:p>
                          <w:p w:rsidR="00AB4A84" w:rsidRPr="00504148" w:rsidRDefault="00AB4A84" w:rsidP="00AB4A84">
                            <w:pPr>
                              <w:rPr>
                                <w:sz w:val="16"/>
                                <w:szCs w:val="16"/>
                              </w:rPr>
                            </w:pPr>
                          </w:p>
                          <w:p w:rsidR="00AB4A84" w:rsidRDefault="00AB4A84" w:rsidP="00AB4A84">
                            <w:r>
                              <w:t>CAMHS</w:t>
                            </w:r>
                            <w:r>
                              <w:tab/>
                            </w:r>
                            <w:r>
                              <w:tab/>
                            </w:r>
                            <w:r>
                              <w:tab/>
                            </w:r>
                            <w:r>
                              <w:tab/>
                            </w:r>
                            <w:r>
                              <w:tab/>
                              <w:t>CHAMP</w:t>
                            </w:r>
                          </w:p>
                          <w:p w:rsidR="00AB4A84" w:rsidRDefault="00AB4A84" w:rsidP="00AB4A84">
                            <w:r>
                              <w:t>020 7426 2375</w:t>
                            </w:r>
                            <w:r>
                              <w:tab/>
                            </w:r>
                            <w:r>
                              <w:tab/>
                            </w:r>
                            <w:r>
                              <w:tab/>
                            </w:r>
                            <w:r>
                              <w:tab/>
                              <w:t>07506 714 235</w:t>
                            </w:r>
                          </w:p>
                          <w:p w:rsidR="00AB4A84" w:rsidRPr="00504148" w:rsidRDefault="00AB4A84" w:rsidP="00AB4A84">
                            <w:pPr>
                              <w:rPr>
                                <w:sz w:val="16"/>
                                <w:szCs w:val="16"/>
                              </w:rPr>
                            </w:pPr>
                          </w:p>
                          <w:p w:rsidR="00AB4A84" w:rsidRDefault="00AB4A84" w:rsidP="00AB4A84">
                            <w:r>
                              <w:t>Family Action / Building Bridges</w:t>
                            </w:r>
                            <w:r>
                              <w:tab/>
                            </w:r>
                            <w:r>
                              <w:tab/>
                              <w:t>Reset</w:t>
                            </w:r>
                          </w:p>
                          <w:p w:rsidR="00AB4A84" w:rsidRDefault="00AB4A84" w:rsidP="00AB4A84">
                            <w:r>
                              <w:t>62 Roman Road, 020 7364 3406</w:t>
                            </w:r>
                            <w:r>
                              <w:tab/>
                            </w:r>
                            <w:r>
                              <w:tab/>
                              <w:t>Mile End Hospital, 020 8121 5301</w:t>
                            </w:r>
                          </w:p>
                          <w:p w:rsidR="00AB4A84" w:rsidRPr="00504148" w:rsidRDefault="00AB4A84" w:rsidP="00AB4A84">
                            <w:pPr>
                              <w:rPr>
                                <w:sz w:val="16"/>
                                <w:szCs w:val="16"/>
                              </w:rPr>
                            </w:pPr>
                          </w:p>
                          <w:p w:rsidR="00AB4A84" w:rsidRDefault="00AB4A84" w:rsidP="00AB4A8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38" style="position:absolute;margin-left:-35pt;margin-top:16.7pt;width:491pt;height:13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" fillcolor="#e5dfec [663]" strokecolor="#b2a1c7 [1943]" strokeweight="2.75pt">
                <v:textbox>
                  <w:txbxContent>
                    <w:p w:rsidR="00AB4A84" w:rsidRDefault="00AB4A84" w:rsidP="00AB4A84">
                      <w:r>
                        <w:t>Renaissance Foundation:</w:t>
                      </w:r>
                      <w:r>
                        <w:tab/>
                      </w:r>
                      <w:r>
                        <w:tab/>
                      </w:r>
                      <w:r>
                        <w:tab/>
                        <w:t>Young Carers Project:</w:t>
                      </w:r>
                    </w:p>
                    <w:p w:rsidR="00AB4A84" w:rsidRDefault="00AB4A84" w:rsidP="00AB4A84">
                      <w:r>
                        <w:t>62 Old Nichol Street, 020 3287 2069</w:t>
                      </w:r>
                      <w:r>
                        <w:tab/>
                      </w:r>
                      <w:proofErr w:type="spellStart"/>
                      <w:r>
                        <w:t>Limehouse</w:t>
                      </w:r>
                      <w:proofErr w:type="spellEnd"/>
                      <w:r>
                        <w:t xml:space="preserve"> Youth Hub, 020 7364 7395</w:t>
                      </w:r>
                    </w:p>
                    <w:p w:rsidR="00AB4A84" w:rsidRPr="00504148" w:rsidRDefault="00AB4A84" w:rsidP="00AB4A84">
                      <w:pPr>
                        <w:rPr>
                          <w:sz w:val="16"/>
                          <w:szCs w:val="16"/>
                        </w:rPr>
                      </w:pPr>
                    </w:p>
                    <w:p w:rsidR="00AB4A84" w:rsidRDefault="00AB4A84" w:rsidP="00AB4A84">
                      <w:r>
                        <w:t>CAMHS</w:t>
                      </w:r>
                      <w:r>
                        <w:tab/>
                      </w:r>
                      <w:r>
                        <w:tab/>
                      </w:r>
                      <w:r>
                        <w:tab/>
                      </w:r>
                      <w:r>
                        <w:tab/>
                      </w:r>
                      <w:r>
                        <w:tab/>
                        <w:t>CHAMP</w:t>
                      </w:r>
                    </w:p>
                    <w:p w:rsidR="00AB4A84" w:rsidRDefault="00AB4A84" w:rsidP="00AB4A84">
                      <w:r>
                        <w:t>020 7426 2375</w:t>
                      </w:r>
                      <w:r>
                        <w:tab/>
                      </w:r>
                      <w:r>
                        <w:tab/>
                      </w:r>
                      <w:r>
                        <w:tab/>
                      </w:r>
                      <w:r>
                        <w:tab/>
                        <w:t>07506 714 235</w:t>
                      </w:r>
                    </w:p>
                    <w:p w:rsidR="00AB4A84" w:rsidRPr="00504148" w:rsidRDefault="00AB4A84" w:rsidP="00AB4A84">
                      <w:pPr>
                        <w:rPr>
                          <w:sz w:val="16"/>
                          <w:szCs w:val="16"/>
                        </w:rPr>
                      </w:pPr>
                    </w:p>
                    <w:p w:rsidR="00AB4A84" w:rsidRDefault="00AB4A84" w:rsidP="00AB4A84">
                      <w:r>
                        <w:t>Family Action / Building Bridges</w:t>
                      </w:r>
                      <w:r>
                        <w:tab/>
                      </w:r>
                      <w:r>
                        <w:tab/>
                        <w:t>Reset</w:t>
                      </w:r>
                    </w:p>
                    <w:p w:rsidR="00AB4A84" w:rsidRDefault="00AB4A84" w:rsidP="00AB4A84">
                      <w:r>
                        <w:t>62 Roman Road, 020 7364 3406</w:t>
                      </w:r>
                      <w:r>
                        <w:tab/>
                      </w:r>
                      <w:r>
                        <w:tab/>
                        <w:t>Mile End Hospital, 020 8121 5301</w:t>
                      </w:r>
                    </w:p>
                    <w:p w:rsidR="00AB4A84" w:rsidRPr="00504148" w:rsidRDefault="00AB4A84" w:rsidP="00AB4A84">
                      <w:pPr>
                        <w:rPr>
                          <w:sz w:val="16"/>
                          <w:szCs w:val="16"/>
                        </w:rPr>
                      </w:pPr>
                    </w:p>
                    <w:p w:rsidR="00AB4A84" w:rsidRDefault="00AB4A84" w:rsidP="00AB4A84"/>
                  </w:txbxContent>
                </v:textbox>
                <w10:wrap type="tight"/>
              </v:roundrect>
            </w:pict>
          </mc:Fallback>
        </mc:AlternateContent>
      </w:r>
    </w:p>
    <w:p w:rsidR="00AB4A84" w:rsidRDefault="00AB4A84" w:rsidP="00B27AB9">
      <w:pPr>
        <w:spacing w:line="360" w:lineRule="auto"/>
        <w:jc w:val="center"/>
        <w:rPr>
          <w:b/>
          <w:color w:val="4F81BD" w:themeColor="accent1"/>
          <w:sz w:val="32"/>
          <w:szCs w:val="32"/>
        </w:rPr>
      </w:pPr>
    </w:p>
    <w:sectPr w:rsidR="00AB4A84" w:rsidSect="00AB4A84">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53D0"/>
    <w:multiLevelType w:val="hybridMultilevel"/>
    <w:tmpl w:val="1A26A67C"/>
    <w:lvl w:ilvl="0" w:tplc="08090001">
      <w:start w:val="1"/>
      <w:numFmt w:val="bullet"/>
      <w:lvlText w:val=""/>
      <w:lvlJc w:val="left"/>
      <w:pPr>
        <w:ind w:left="720" w:hanging="360"/>
      </w:pPr>
      <w:rPr>
        <w:rFonts w:ascii="Symbol" w:hAnsi="Symbol" w:hint="default"/>
      </w:rPr>
    </w:lvl>
    <w:lvl w:ilvl="1" w:tplc="BD807D24">
      <w:start w:val="5"/>
      <w:numFmt w:val="bullet"/>
      <w:lvlText w:val="-"/>
      <w:lvlJc w:val="left"/>
      <w:pPr>
        <w:ind w:left="1440" w:hanging="360"/>
      </w:pPr>
      <w:rPr>
        <w:rFonts w:ascii="Arial" w:eastAsia="Times New Roman" w:hAnsi="Arial" w:cs="Times New Roman" w:hint="default"/>
      </w:rPr>
    </w:lvl>
    <w:lvl w:ilvl="2" w:tplc="E3F6F62C">
      <w:numFmt w:val="bullet"/>
      <w:lvlText w:val="-"/>
      <w:lvlJc w:val="left"/>
      <w:pPr>
        <w:ind w:left="2160" w:hanging="360"/>
      </w:pPr>
      <w:rPr>
        <w:rFonts w:ascii="Arial" w:eastAsia="Times New Roman" w:hAnsi="Arial" w:cs="Aria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193A5E"/>
    <w:multiLevelType w:val="hybridMultilevel"/>
    <w:tmpl w:val="8390B4F8"/>
    <w:lvl w:ilvl="0" w:tplc="1AC2D1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FF47E48"/>
    <w:multiLevelType w:val="hybridMultilevel"/>
    <w:tmpl w:val="EC0C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CD24E6"/>
    <w:multiLevelType w:val="hybridMultilevel"/>
    <w:tmpl w:val="833ABE62"/>
    <w:lvl w:ilvl="0" w:tplc="6944AEEA">
      <w:start w:val="1"/>
      <w:numFmt w:val="bullet"/>
      <w:lvlText w:val="•"/>
      <w:lvlJc w:val="left"/>
      <w:pPr>
        <w:tabs>
          <w:tab w:val="num" w:pos="726"/>
        </w:tabs>
        <w:ind w:left="726" w:hanging="360"/>
      </w:pPr>
      <w:rPr>
        <w:rFonts w:ascii="Times New Roman" w:hAnsi="Times New Roman" w:hint="default"/>
      </w:rPr>
    </w:lvl>
    <w:lvl w:ilvl="1" w:tplc="E6B06FF8" w:tentative="1">
      <w:start w:val="1"/>
      <w:numFmt w:val="bullet"/>
      <w:lvlText w:val="•"/>
      <w:lvlJc w:val="left"/>
      <w:pPr>
        <w:tabs>
          <w:tab w:val="num" w:pos="1446"/>
        </w:tabs>
        <w:ind w:left="1446" w:hanging="360"/>
      </w:pPr>
      <w:rPr>
        <w:rFonts w:ascii="Times New Roman" w:hAnsi="Times New Roman" w:hint="default"/>
      </w:rPr>
    </w:lvl>
    <w:lvl w:ilvl="2" w:tplc="173CB83C" w:tentative="1">
      <w:start w:val="1"/>
      <w:numFmt w:val="bullet"/>
      <w:lvlText w:val="•"/>
      <w:lvlJc w:val="left"/>
      <w:pPr>
        <w:tabs>
          <w:tab w:val="num" w:pos="2166"/>
        </w:tabs>
        <w:ind w:left="2166" w:hanging="360"/>
      </w:pPr>
      <w:rPr>
        <w:rFonts w:ascii="Times New Roman" w:hAnsi="Times New Roman" w:hint="default"/>
      </w:rPr>
    </w:lvl>
    <w:lvl w:ilvl="3" w:tplc="83CC895C" w:tentative="1">
      <w:start w:val="1"/>
      <w:numFmt w:val="bullet"/>
      <w:lvlText w:val="•"/>
      <w:lvlJc w:val="left"/>
      <w:pPr>
        <w:tabs>
          <w:tab w:val="num" w:pos="2886"/>
        </w:tabs>
        <w:ind w:left="2886" w:hanging="360"/>
      </w:pPr>
      <w:rPr>
        <w:rFonts w:ascii="Times New Roman" w:hAnsi="Times New Roman" w:hint="default"/>
      </w:rPr>
    </w:lvl>
    <w:lvl w:ilvl="4" w:tplc="0304ED40" w:tentative="1">
      <w:start w:val="1"/>
      <w:numFmt w:val="bullet"/>
      <w:lvlText w:val="•"/>
      <w:lvlJc w:val="left"/>
      <w:pPr>
        <w:tabs>
          <w:tab w:val="num" w:pos="3606"/>
        </w:tabs>
        <w:ind w:left="3606" w:hanging="360"/>
      </w:pPr>
      <w:rPr>
        <w:rFonts w:ascii="Times New Roman" w:hAnsi="Times New Roman" w:hint="default"/>
      </w:rPr>
    </w:lvl>
    <w:lvl w:ilvl="5" w:tplc="3132D7A8" w:tentative="1">
      <w:start w:val="1"/>
      <w:numFmt w:val="bullet"/>
      <w:lvlText w:val="•"/>
      <w:lvlJc w:val="left"/>
      <w:pPr>
        <w:tabs>
          <w:tab w:val="num" w:pos="4326"/>
        </w:tabs>
        <w:ind w:left="4326" w:hanging="360"/>
      </w:pPr>
      <w:rPr>
        <w:rFonts w:ascii="Times New Roman" w:hAnsi="Times New Roman" w:hint="default"/>
      </w:rPr>
    </w:lvl>
    <w:lvl w:ilvl="6" w:tplc="D89450A0" w:tentative="1">
      <w:start w:val="1"/>
      <w:numFmt w:val="bullet"/>
      <w:lvlText w:val="•"/>
      <w:lvlJc w:val="left"/>
      <w:pPr>
        <w:tabs>
          <w:tab w:val="num" w:pos="5046"/>
        </w:tabs>
        <w:ind w:left="5046" w:hanging="360"/>
      </w:pPr>
      <w:rPr>
        <w:rFonts w:ascii="Times New Roman" w:hAnsi="Times New Roman" w:hint="default"/>
      </w:rPr>
    </w:lvl>
    <w:lvl w:ilvl="7" w:tplc="7ACC6A6A" w:tentative="1">
      <w:start w:val="1"/>
      <w:numFmt w:val="bullet"/>
      <w:lvlText w:val="•"/>
      <w:lvlJc w:val="left"/>
      <w:pPr>
        <w:tabs>
          <w:tab w:val="num" w:pos="5766"/>
        </w:tabs>
        <w:ind w:left="5766" w:hanging="360"/>
      </w:pPr>
      <w:rPr>
        <w:rFonts w:ascii="Times New Roman" w:hAnsi="Times New Roman" w:hint="default"/>
      </w:rPr>
    </w:lvl>
    <w:lvl w:ilvl="8" w:tplc="FC2A6B5C" w:tentative="1">
      <w:start w:val="1"/>
      <w:numFmt w:val="bullet"/>
      <w:lvlText w:val="•"/>
      <w:lvlJc w:val="left"/>
      <w:pPr>
        <w:tabs>
          <w:tab w:val="num" w:pos="6486"/>
        </w:tabs>
        <w:ind w:left="6486" w:hanging="360"/>
      </w:pPr>
      <w:rPr>
        <w:rFonts w:ascii="Times New Roman" w:hAnsi="Times New Roman" w:hint="default"/>
      </w:rPr>
    </w:lvl>
  </w:abstractNum>
  <w:abstractNum w:abstractNumId="4">
    <w:nsid w:val="3C8C0334"/>
    <w:multiLevelType w:val="hybridMultilevel"/>
    <w:tmpl w:val="5AC49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251A9E"/>
    <w:multiLevelType w:val="hybridMultilevel"/>
    <w:tmpl w:val="88940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6C6BE6"/>
    <w:multiLevelType w:val="hybridMultilevel"/>
    <w:tmpl w:val="412C9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09068E"/>
    <w:multiLevelType w:val="hybridMultilevel"/>
    <w:tmpl w:val="5296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795E5D"/>
    <w:multiLevelType w:val="hybridMultilevel"/>
    <w:tmpl w:val="D1C6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240793"/>
    <w:multiLevelType w:val="hybridMultilevel"/>
    <w:tmpl w:val="9B441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E3F6F62C">
      <w:numFmt w:val="bullet"/>
      <w:lvlText w:val="-"/>
      <w:lvlJc w:val="left"/>
      <w:pPr>
        <w:ind w:left="2160" w:hanging="360"/>
      </w:pPr>
      <w:rPr>
        <w:rFonts w:ascii="Arial" w:eastAsia="Times New Roman" w:hAnsi="Arial" w:cs="Aria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AC3331"/>
    <w:multiLevelType w:val="hybridMultilevel"/>
    <w:tmpl w:val="15A0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44544E"/>
    <w:multiLevelType w:val="hybridMultilevel"/>
    <w:tmpl w:val="FDB4A4B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
  </w:num>
  <w:num w:numId="2">
    <w:abstractNumId w:val="8"/>
  </w:num>
  <w:num w:numId="3">
    <w:abstractNumId w:val="6"/>
  </w:num>
  <w:num w:numId="4">
    <w:abstractNumId w:val="2"/>
  </w:num>
  <w:num w:numId="5">
    <w:abstractNumId w:val="9"/>
  </w:num>
  <w:num w:numId="6">
    <w:abstractNumId w:val="5"/>
  </w:num>
  <w:num w:numId="7">
    <w:abstractNumId w:val="3"/>
  </w:num>
  <w:num w:numId="8">
    <w:abstractNumId w:val="0"/>
  </w:num>
  <w:num w:numId="9">
    <w:abstractNumId w:val="7"/>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B9"/>
    <w:rsid w:val="00140DE9"/>
    <w:rsid w:val="002329F5"/>
    <w:rsid w:val="0066510C"/>
    <w:rsid w:val="0081228D"/>
    <w:rsid w:val="00820757"/>
    <w:rsid w:val="008C1A32"/>
    <w:rsid w:val="00A4720F"/>
    <w:rsid w:val="00AB4A84"/>
    <w:rsid w:val="00AE0A81"/>
    <w:rsid w:val="00AE4AEC"/>
    <w:rsid w:val="00B27AB9"/>
    <w:rsid w:val="00C67BFB"/>
    <w:rsid w:val="00C71F22"/>
    <w:rsid w:val="00F320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AB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7AB9"/>
    <w:rPr>
      <w:color w:val="0000FF"/>
      <w:u w:val="single"/>
    </w:rPr>
  </w:style>
  <w:style w:type="paragraph" w:styleId="ListParagraph">
    <w:name w:val="List Paragraph"/>
    <w:basedOn w:val="Normal"/>
    <w:uiPriority w:val="34"/>
    <w:qFormat/>
    <w:rsid w:val="00B27AB9"/>
    <w:pPr>
      <w:ind w:left="720"/>
      <w:contextualSpacing/>
    </w:pPr>
  </w:style>
  <w:style w:type="character" w:styleId="Emphasis">
    <w:name w:val="Emphasis"/>
    <w:uiPriority w:val="20"/>
    <w:qFormat/>
    <w:rsid w:val="00B27AB9"/>
    <w:rPr>
      <w:i/>
      <w:iCs/>
    </w:rPr>
  </w:style>
  <w:style w:type="paragraph" w:customStyle="1" w:styleId="Default">
    <w:name w:val="Default"/>
    <w:rsid w:val="00B27AB9"/>
    <w:pPr>
      <w:autoSpaceDE w:val="0"/>
      <w:autoSpaceDN w:val="0"/>
      <w:adjustRightInd w:val="0"/>
    </w:pPr>
    <w:rPr>
      <w:rFonts w:ascii="Wingdings" w:hAnsi="Wingdings" w:cs="Wingdings"/>
      <w:color w:val="000000"/>
      <w:sz w:val="24"/>
      <w:szCs w:val="24"/>
    </w:rPr>
  </w:style>
  <w:style w:type="character" w:styleId="FollowedHyperlink">
    <w:name w:val="FollowedHyperlink"/>
    <w:basedOn w:val="DefaultParagraphFont"/>
    <w:rsid w:val="008C1A32"/>
    <w:rPr>
      <w:color w:val="800080" w:themeColor="followedHyperlink"/>
      <w:u w:val="single"/>
    </w:rPr>
  </w:style>
  <w:style w:type="table" w:styleId="TableGrid">
    <w:name w:val="Table Grid"/>
    <w:basedOn w:val="TableNormal"/>
    <w:rsid w:val="00232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1228D"/>
    <w:rPr>
      <w:rFonts w:ascii="Tahoma" w:hAnsi="Tahoma" w:cs="Tahoma"/>
      <w:sz w:val="16"/>
      <w:szCs w:val="16"/>
    </w:rPr>
  </w:style>
  <w:style w:type="character" w:customStyle="1" w:styleId="BalloonTextChar">
    <w:name w:val="Balloon Text Char"/>
    <w:basedOn w:val="DefaultParagraphFont"/>
    <w:link w:val="BalloonText"/>
    <w:rsid w:val="008122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AB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7AB9"/>
    <w:rPr>
      <w:color w:val="0000FF"/>
      <w:u w:val="single"/>
    </w:rPr>
  </w:style>
  <w:style w:type="paragraph" w:styleId="ListParagraph">
    <w:name w:val="List Paragraph"/>
    <w:basedOn w:val="Normal"/>
    <w:uiPriority w:val="34"/>
    <w:qFormat/>
    <w:rsid w:val="00B27AB9"/>
    <w:pPr>
      <w:ind w:left="720"/>
      <w:contextualSpacing/>
    </w:pPr>
  </w:style>
  <w:style w:type="character" w:styleId="Emphasis">
    <w:name w:val="Emphasis"/>
    <w:uiPriority w:val="20"/>
    <w:qFormat/>
    <w:rsid w:val="00B27AB9"/>
    <w:rPr>
      <w:i/>
      <w:iCs/>
    </w:rPr>
  </w:style>
  <w:style w:type="paragraph" w:customStyle="1" w:styleId="Default">
    <w:name w:val="Default"/>
    <w:rsid w:val="00B27AB9"/>
    <w:pPr>
      <w:autoSpaceDE w:val="0"/>
      <w:autoSpaceDN w:val="0"/>
      <w:adjustRightInd w:val="0"/>
    </w:pPr>
    <w:rPr>
      <w:rFonts w:ascii="Wingdings" w:hAnsi="Wingdings" w:cs="Wingdings"/>
      <w:color w:val="000000"/>
      <w:sz w:val="24"/>
      <w:szCs w:val="24"/>
    </w:rPr>
  </w:style>
  <w:style w:type="character" w:styleId="FollowedHyperlink">
    <w:name w:val="FollowedHyperlink"/>
    <w:basedOn w:val="DefaultParagraphFont"/>
    <w:rsid w:val="008C1A32"/>
    <w:rPr>
      <w:color w:val="800080" w:themeColor="followedHyperlink"/>
      <w:u w:val="single"/>
    </w:rPr>
  </w:style>
  <w:style w:type="table" w:styleId="TableGrid">
    <w:name w:val="Table Grid"/>
    <w:basedOn w:val="TableNormal"/>
    <w:rsid w:val="00232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1228D"/>
    <w:rPr>
      <w:rFonts w:ascii="Tahoma" w:hAnsi="Tahoma" w:cs="Tahoma"/>
      <w:sz w:val="16"/>
      <w:szCs w:val="16"/>
    </w:rPr>
  </w:style>
  <w:style w:type="character" w:customStyle="1" w:styleId="BalloonTextChar">
    <w:name w:val="Balloon Text Char"/>
    <w:basedOn w:val="DefaultParagraphFont"/>
    <w:link w:val="BalloonText"/>
    <w:rsid w:val="008122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zheimers.org.uk" TargetMode="External"/><Relationship Id="rId13" Type="http://schemas.openxmlformats.org/officeDocument/2006/relationships/hyperlink" Target="http://www.bwhafs.com/services/19/somali-carers-access-project.html" TargetMode="External"/><Relationship Id="rId18" Type="http://schemas.openxmlformats.org/officeDocument/2006/relationships/hyperlink" Target="http://www.ccth.org.uk" TargetMode="External"/><Relationship Id="rId26" Type="http://schemas.openxmlformats.org/officeDocument/2006/relationships/hyperlink" Target="https://www.towerhamlets.gov.uk/Documents/Education-and-skills/Young_carers_project.pdf" TargetMode="External"/><Relationship Id="rId3" Type="http://schemas.microsoft.com/office/2007/relationships/stylesWithEffects" Target="stylesWithEffects.xml"/><Relationship Id="rId21" Type="http://schemas.openxmlformats.org/officeDocument/2006/relationships/hyperlink" Target="http://www.bwhafs.com/services/19/somali-carers-access-project.html" TargetMode="External"/><Relationship Id="rId34" Type="http://schemas.openxmlformats.org/officeDocument/2006/relationships/hyperlink" Target="https://www.carersuk.org/help-and-advice/practical-support/getting-care-and-support/young-carers-and-carers-of-children-under-18" TargetMode="External"/><Relationship Id="rId7" Type="http://schemas.openxmlformats.org/officeDocument/2006/relationships/hyperlink" Target="http://www.ccth.org.uk" TargetMode="External"/><Relationship Id="rId12" Type="http://schemas.openxmlformats.org/officeDocument/2006/relationships/hyperlink" Target="https://www.rethink.org/services-groups/services/tower-hamlets-carers-service" TargetMode="External"/><Relationship Id="rId17" Type="http://schemas.openxmlformats.org/officeDocument/2006/relationships/hyperlink" Target="https://www.rethink.org/services-groups/services/tower-hamlets-carers-service" TargetMode="External"/><Relationship Id="rId25" Type="http://schemas.openxmlformats.org/officeDocument/2006/relationships/hyperlink" Target="https://www.towerhamlets.gov.uk/Documents/Education-and-skills/Young_carers_project.pdf" TargetMode="External"/><Relationship Id="rId33" Type="http://schemas.openxmlformats.org/officeDocument/2006/relationships/hyperlink" Target="http://www.localoffertowerhamlets.co.uk/" TargetMode="External"/><Relationship Id="rId2" Type="http://schemas.openxmlformats.org/officeDocument/2006/relationships/styles" Target="styles.xml"/><Relationship Id="rId16" Type="http://schemas.openxmlformats.org/officeDocument/2006/relationships/hyperlink" Target="http://www.breathingspacelondon.org.uk/help-for-carers/mbsr-at-breathing-space/retreats-for-carers/" TargetMode="External"/><Relationship Id="rId20" Type="http://schemas.openxmlformats.org/officeDocument/2006/relationships/hyperlink" Target="https://www.rethink.org/services-groups/services/tower-hamlets-carers-service" TargetMode="External"/><Relationship Id="rId29" Type="http://schemas.openxmlformats.org/officeDocument/2006/relationships/hyperlink" Target="http://www.localoffertowerhamlets.co.uk/organisations/23184-children-and-adult-mental-health-project-champ"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cth.org.uk" TargetMode="External"/><Relationship Id="rId24" Type="http://schemas.openxmlformats.org/officeDocument/2006/relationships/hyperlink" Target="http://www.renaissance-foundation.com/contact-us/" TargetMode="External"/><Relationship Id="rId32" Type="http://schemas.openxmlformats.org/officeDocument/2006/relationships/hyperlink" Target="https://www.family-action.org.uk/what-we-do/children-families/youngcarer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reathingspacelondon.org.uk/help-for-carers/mbsr-at-breathing-space/drop-in-classes/" TargetMode="External"/><Relationship Id="rId23" Type="http://schemas.openxmlformats.org/officeDocument/2006/relationships/hyperlink" Target="https://www.elft.nhs.uk/service/377/Tower-Hamlets-Recovery-College" TargetMode="External"/><Relationship Id="rId28" Type="http://schemas.openxmlformats.org/officeDocument/2006/relationships/hyperlink" Target="https://camhs.elft.nhs.uk/" TargetMode="External"/><Relationship Id="rId36" Type="http://schemas.openxmlformats.org/officeDocument/2006/relationships/fontTable" Target="fontTable.xml"/><Relationship Id="rId10" Type="http://schemas.openxmlformats.org/officeDocument/2006/relationships/hyperlink" Target="http://www.bwhafs.com/services/19/somali-carers-access-project.html" TargetMode="External"/><Relationship Id="rId19" Type="http://schemas.openxmlformats.org/officeDocument/2006/relationships/hyperlink" Target="http://www.alzheimers.org.uk/" TargetMode="External"/><Relationship Id="rId31" Type="http://schemas.openxmlformats.org/officeDocument/2006/relationships/hyperlink" Target="https://www.elft.nhs.uk/service/362/Reset---Tower-Hamlets-Drug-and-Alcohol-Service" TargetMode="External"/><Relationship Id="rId4" Type="http://schemas.openxmlformats.org/officeDocument/2006/relationships/settings" Target="settings.xml"/><Relationship Id="rId9" Type="http://schemas.openxmlformats.org/officeDocument/2006/relationships/hyperlink" Target="https://www.rethink.org/services-groups/services/tower-hamlets-carers-service" TargetMode="External"/><Relationship Id="rId14" Type="http://schemas.openxmlformats.org/officeDocument/2006/relationships/hyperlink" Target="http://www.ccth.org.uk" TargetMode="External"/><Relationship Id="rId22" Type="http://schemas.openxmlformats.org/officeDocument/2006/relationships/hyperlink" Target="https://www.rethink.org/services-groups/services/tower-hamlets-carers-service" TargetMode="External"/><Relationship Id="rId27" Type="http://schemas.openxmlformats.org/officeDocument/2006/relationships/hyperlink" Target="http://www.renaissance-foundation.com/contact-us/" TargetMode="External"/><Relationship Id="rId30" Type="http://schemas.openxmlformats.org/officeDocument/2006/relationships/hyperlink" Target="http://thinknetwork.org.uk/admin/docs/mental_health/pdf/family%20action.pdf" TargetMode="External"/><Relationship Id="rId35" Type="http://schemas.openxmlformats.org/officeDocument/2006/relationships/hyperlink" Target="https://www.childrenssociety.org.uk/what-we-do/helping-children/young-car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355</Words>
  <Characters>4274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Starkie</dc:creator>
  <cp:keywords/>
  <dc:description/>
  <cp:lastModifiedBy>Joanne Starkie</cp:lastModifiedBy>
  <cp:revision>3</cp:revision>
  <dcterms:created xsi:type="dcterms:W3CDTF">2018-05-11T14:24:00Z</dcterms:created>
  <dcterms:modified xsi:type="dcterms:W3CDTF">2018-05-11T14:30:00Z</dcterms:modified>
</cp:coreProperties>
</file>